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4F86A" w14:textId="20D1E6FD" w:rsidR="0015056A" w:rsidRPr="00BF202C" w:rsidRDefault="00F241CE" w:rsidP="00BF202C">
      <w:pPr>
        <w:pStyle w:val="BodyText"/>
        <w:spacing w:before="71"/>
        <w:ind w:left="2279" w:right="2632"/>
        <w:jc w:val="center"/>
        <w:rPr>
          <w:sz w:val="20"/>
          <w:szCs w:val="20"/>
          <w:u w:val="none"/>
        </w:rPr>
      </w:pPr>
      <w:r w:rsidRPr="00BF202C">
        <w:rPr>
          <w:sz w:val="20"/>
          <w:szCs w:val="20"/>
        </w:rPr>
        <w:t>LIST OF ONLINE DATABASE/SOFTWARE/SERVICES -20</w:t>
      </w:r>
      <w:r w:rsidR="0051331E" w:rsidRPr="00BF202C">
        <w:rPr>
          <w:sz w:val="20"/>
          <w:szCs w:val="20"/>
        </w:rPr>
        <w:t>2</w:t>
      </w:r>
      <w:r w:rsidR="00A02972" w:rsidRPr="00BF202C">
        <w:rPr>
          <w:sz w:val="20"/>
          <w:szCs w:val="20"/>
        </w:rPr>
        <w:t>2</w:t>
      </w:r>
    </w:p>
    <w:p w14:paraId="2C8AE6A1" w14:textId="77777777" w:rsidR="0015056A" w:rsidRPr="00BF202C" w:rsidRDefault="0015056A" w:rsidP="00BF202C">
      <w:pPr>
        <w:spacing w:before="3" w:after="1"/>
        <w:rPr>
          <w:b/>
          <w:sz w:val="20"/>
          <w:szCs w:val="20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405"/>
        <w:gridCol w:w="1594"/>
        <w:gridCol w:w="3686"/>
        <w:gridCol w:w="1578"/>
      </w:tblGrid>
      <w:tr w:rsidR="0015056A" w:rsidRPr="00BF202C" w14:paraId="5303AD4E" w14:textId="77777777" w:rsidTr="00CF4762">
        <w:trPr>
          <w:trHeight w:val="758"/>
        </w:trPr>
        <w:tc>
          <w:tcPr>
            <w:tcW w:w="540" w:type="dxa"/>
          </w:tcPr>
          <w:p w14:paraId="67BE8C72" w14:textId="77777777" w:rsidR="0015056A" w:rsidRPr="00BF202C" w:rsidRDefault="00F241CE" w:rsidP="00BF202C">
            <w:pPr>
              <w:pStyle w:val="TableParagraph"/>
              <w:ind w:left="106" w:right="107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S. N</w:t>
            </w:r>
          </w:p>
        </w:tc>
        <w:tc>
          <w:tcPr>
            <w:tcW w:w="3405" w:type="dxa"/>
          </w:tcPr>
          <w:p w14:paraId="141EE914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Resources</w:t>
            </w:r>
          </w:p>
        </w:tc>
        <w:tc>
          <w:tcPr>
            <w:tcW w:w="1594" w:type="dxa"/>
          </w:tcPr>
          <w:p w14:paraId="00E05AD1" w14:textId="77777777" w:rsidR="0015056A" w:rsidRPr="00BF202C" w:rsidRDefault="00F241CE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No of</w:t>
            </w:r>
          </w:p>
          <w:p w14:paraId="3A08C065" w14:textId="5C8E9D4F" w:rsidR="0015056A" w:rsidRPr="00BF202C" w:rsidRDefault="00F241CE" w:rsidP="00BF202C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journals/ </w:t>
            </w:r>
            <w:r w:rsidR="00CF4762" w:rsidRPr="00BF202C">
              <w:rPr>
                <w:sz w:val="20"/>
                <w:szCs w:val="20"/>
              </w:rPr>
              <w:t>d</w:t>
            </w:r>
            <w:r w:rsidRPr="00BF202C">
              <w:rPr>
                <w:sz w:val="20"/>
                <w:szCs w:val="20"/>
              </w:rPr>
              <w:t>atabase</w:t>
            </w:r>
          </w:p>
        </w:tc>
        <w:tc>
          <w:tcPr>
            <w:tcW w:w="3686" w:type="dxa"/>
          </w:tcPr>
          <w:p w14:paraId="7CC9AC92" w14:textId="77777777" w:rsidR="0015056A" w:rsidRPr="00BF202C" w:rsidRDefault="00F241CE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Website</w:t>
            </w:r>
          </w:p>
        </w:tc>
        <w:tc>
          <w:tcPr>
            <w:tcW w:w="1578" w:type="dxa"/>
          </w:tcPr>
          <w:p w14:paraId="5FEE4616" w14:textId="77777777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Period</w:t>
            </w:r>
          </w:p>
        </w:tc>
      </w:tr>
      <w:tr w:rsidR="0015056A" w:rsidRPr="00BF202C" w14:paraId="434FE2DE" w14:textId="77777777" w:rsidTr="00BF202C">
        <w:trPr>
          <w:trHeight w:val="253"/>
        </w:trPr>
        <w:tc>
          <w:tcPr>
            <w:tcW w:w="540" w:type="dxa"/>
          </w:tcPr>
          <w:p w14:paraId="4F1C7814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123782F1" w14:textId="77777777" w:rsidR="0015056A" w:rsidRPr="00BF202C" w:rsidRDefault="00F241CE" w:rsidP="00BF202C">
            <w:pPr>
              <w:pStyle w:val="TableParagraph"/>
              <w:spacing w:before="1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</w:p>
        </w:tc>
        <w:tc>
          <w:tcPr>
            <w:tcW w:w="3405" w:type="dxa"/>
          </w:tcPr>
          <w:p w14:paraId="76A70BB3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0178BC0E" w14:textId="77777777" w:rsidR="0015056A" w:rsidRPr="00BF202C" w:rsidRDefault="00F241CE" w:rsidP="00BF202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ACM Digital Library(ESS)</w:t>
            </w:r>
          </w:p>
        </w:tc>
        <w:tc>
          <w:tcPr>
            <w:tcW w:w="1594" w:type="dxa"/>
          </w:tcPr>
          <w:p w14:paraId="0FD31977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30849C6F" w14:textId="77777777" w:rsidR="0015056A" w:rsidRPr="00BF202C" w:rsidRDefault="00F241CE" w:rsidP="00BF202C">
            <w:pPr>
              <w:pStyle w:val="TableParagraph"/>
              <w:spacing w:before="1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53</w:t>
            </w:r>
          </w:p>
        </w:tc>
        <w:tc>
          <w:tcPr>
            <w:tcW w:w="3686" w:type="dxa"/>
          </w:tcPr>
          <w:p w14:paraId="6A722820" w14:textId="77777777" w:rsidR="0015056A" w:rsidRPr="00BF202C" w:rsidRDefault="005D54A8" w:rsidP="00BF202C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hyperlink r:id="rId4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http://dl.acm.org/</w:t>
              </w:r>
            </w:hyperlink>
          </w:p>
        </w:tc>
        <w:tc>
          <w:tcPr>
            <w:tcW w:w="1578" w:type="dxa"/>
          </w:tcPr>
          <w:p w14:paraId="387A34FF" w14:textId="530F51B4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A02972" w:rsidRPr="00BF202C">
              <w:rPr>
                <w:sz w:val="20"/>
                <w:szCs w:val="20"/>
              </w:rPr>
              <w:t>2</w:t>
            </w:r>
          </w:p>
        </w:tc>
      </w:tr>
      <w:tr w:rsidR="0015056A" w:rsidRPr="00BF202C" w14:paraId="214D5079" w14:textId="77777777" w:rsidTr="00BF202C">
        <w:trPr>
          <w:trHeight w:val="345"/>
        </w:trPr>
        <w:tc>
          <w:tcPr>
            <w:tcW w:w="540" w:type="dxa"/>
          </w:tcPr>
          <w:p w14:paraId="6ABF3C62" w14:textId="77777777" w:rsidR="0015056A" w:rsidRPr="00BF202C" w:rsidRDefault="0015056A" w:rsidP="00BF202C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14:paraId="457C5E5B" w14:textId="77777777"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</w:t>
            </w:r>
          </w:p>
        </w:tc>
        <w:tc>
          <w:tcPr>
            <w:tcW w:w="3405" w:type="dxa"/>
          </w:tcPr>
          <w:p w14:paraId="4F3CB255" w14:textId="77777777" w:rsidR="0015056A" w:rsidRPr="00BF202C" w:rsidRDefault="0015056A" w:rsidP="00BF202C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14:paraId="66924895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ASCE journals online(ESS)</w:t>
            </w:r>
          </w:p>
        </w:tc>
        <w:tc>
          <w:tcPr>
            <w:tcW w:w="1594" w:type="dxa"/>
          </w:tcPr>
          <w:p w14:paraId="14F776F0" w14:textId="77777777" w:rsidR="0015056A" w:rsidRPr="00BF202C" w:rsidRDefault="0015056A" w:rsidP="00BF202C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14:paraId="749AA3DC" w14:textId="77777777" w:rsidR="0015056A" w:rsidRPr="00BF202C" w:rsidRDefault="00F241CE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35</w:t>
            </w:r>
          </w:p>
        </w:tc>
        <w:tc>
          <w:tcPr>
            <w:tcW w:w="3686" w:type="dxa"/>
          </w:tcPr>
          <w:p w14:paraId="6B8D247B" w14:textId="77777777" w:rsidR="0015056A" w:rsidRPr="00BF202C" w:rsidRDefault="005D54A8" w:rsidP="00BF202C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hyperlink r:id="rId5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http://ascelibrary.org/</w:t>
              </w:r>
            </w:hyperlink>
          </w:p>
        </w:tc>
        <w:tc>
          <w:tcPr>
            <w:tcW w:w="1578" w:type="dxa"/>
          </w:tcPr>
          <w:p w14:paraId="20BD82BD" w14:textId="575101FE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A02972" w:rsidRPr="00BF202C">
              <w:rPr>
                <w:sz w:val="20"/>
                <w:szCs w:val="20"/>
              </w:rPr>
              <w:t>2</w:t>
            </w:r>
          </w:p>
        </w:tc>
      </w:tr>
      <w:tr w:rsidR="0015056A" w:rsidRPr="00BF202C" w14:paraId="4ADF1DD7" w14:textId="77777777" w:rsidTr="00BF202C">
        <w:trPr>
          <w:trHeight w:val="153"/>
        </w:trPr>
        <w:tc>
          <w:tcPr>
            <w:tcW w:w="540" w:type="dxa"/>
          </w:tcPr>
          <w:p w14:paraId="2E14F432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74E8EB84" w14:textId="77777777"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3</w:t>
            </w:r>
          </w:p>
        </w:tc>
        <w:tc>
          <w:tcPr>
            <w:tcW w:w="3405" w:type="dxa"/>
          </w:tcPr>
          <w:p w14:paraId="26A0207D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680B26DC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ASME journals online(ESS)</w:t>
            </w:r>
          </w:p>
        </w:tc>
        <w:tc>
          <w:tcPr>
            <w:tcW w:w="1594" w:type="dxa"/>
          </w:tcPr>
          <w:p w14:paraId="0EDEC2C1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12E2311F" w14:textId="77777777" w:rsidR="0015056A" w:rsidRPr="00BF202C" w:rsidRDefault="00F241CE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29</w:t>
            </w:r>
          </w:p>
        </w:tc>
        <w:tc>
          <w:tcPr>
            <w:tcW w:w="3686" w:type="dxa"/>
          </w:tcPr>
          <w:p w14:paraId="0A831EEC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63460119" w14:textId="77777777" w:rsidR="0015056A" w:rsidRPr="00BF202C" w:rsidRDefault="005D54A8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6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http://asmedigitalcollection.asme.org/</w:t>
              </w:r>
            </w:hyperlink>
          </w:p>
        </w:tc>
        <w:tc>
          <w:tcPr>
            <w:tcW w:w="1578" w:type="dxa"/>
          </w:tcPr>
          <w:p w14:paraId="0FA51339" w14:textId="2718CFE8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A02972" w:rsidRPr="00BF202C">
              <w:rPr>
                <w:sz w:val="20"/>
                <w:szCs w:val="20"/>
              </w:rPr>
              <w:t>2</w:t>
            </w:r>
          </w:p>
        </w:tc>
      </w:tr>
      <w:tr w:rsidR="0015056A" w:rsidRPr="00BF202C" w14:paraId="6F5FBE0F" w14:textId="77777777" w:rsidTr="00BF202C">
        <w:trPr>
          <w:trHeight w:val="259"/>
        </w:trPr>
        <w:tc>
          <w:tcPr>
            <w:tcW w:w="540" w:type="dxa"/>
          </w:tcPr>
          <w:p w14:paraId="6C889A6B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4F98E87E" w14:textId="77777777"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4</w:t>
            </w:r>
          </w:p>
        </w:tc>
        <w:tc>
          <w:tcPr>
            <w:tcW w:w="3405" w:type="dxa"/>
          </w:tcPr>
          <w:p w14:paraId="381BF9B9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244800C8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Springer link(ESS)</w:t>
            </w:r>
          </w:p>
        </w:tc>
        <w:tc>
          <w:tcPr>
            <w:tcW w:w="1594" w:type="dxa"/>
          </w:tcPr>
          <w:p w14:paraId="7952B293" w14:textId="77777777" w:rsidR="0015056A" w:rsidRPr="00BF202C" w:rsidRDefault="00F241CE" w:rsidP="00BF202C">
            <w:pPr>
              <w:pStyle w:val="TableParagraph"/>
              <w:ind w:right="93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1700+</w:t>
            </w:r>
          </w:p>
        </w:tc>
        <w:tc>
          <w:tcPr>
            <w:tcW w:w="3686" w:type="dxa"/>
          </w:tcPr>
          <w:p w14:paraId="74999AE6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43D8602B" w14:textId="77777777" w:rsidR="0015056A" w:rsidRPr="00BF202C" w:rsidRDefault="005D54A8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7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http://link.springer.com/</w:t>
              </w:r>
            </w:hyperlink>
          </w:p>
        </w:tc>
        <w:tc>
          <w:tcPr>
            <w:tcW w:w="1578" w:type="dxa"/>
          </w:tcPr>
          <w:p w14:paraId="5EEE19C7" w14:textId="7EBB1F7A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A02972" w:rsidRPr="00BF202C">
              <w:rPr>
                <w:sz w:val="20"/>
                <w:szCs w:val="20"/>
              </w:rPr>
              <w:t>2</w:t>
            </w:r>
          </w:p>
        </w:tc>
      </w:tr>
      <w:tr w:rsidR="0015056A" w:rsidRPr="00BF202C" w14:paraId="3A906C54" w14:textId="77777777" w:rsidTr="00BF202C">
        <w:trPr>
          <w:trHeight w:val="196"/>
        </w:trPr>
        <w:tc>
          <w:tcPr>
            <w:tcW w:w="540" w:type="dxa"/>
          </w:tcPr>
          <w:p w14:paraId="470B2C53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12B05521" w14:textId="77777777"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5</w:t>
            </w:r>
          </w:p>
        </w:tc>
        <w:tc>
          <w:tcPr>
            <w:tcW w:w="3405" w:type="dxa"/>
          </w:tcPr>
          <w:p w14:paraId="11BE98D3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57F99537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Oxford University Press(ESS)</w:t>
            </w:r>
          </w:p>
        </w:tc>
        <w:tc>
          <w:tcPr>
            <w:tcW w:w="1594" w:type="dxa"/>
          </w:tcPr>
          <w:p w14:paraId="1CDE5286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1810959B" w14:textId="77777777" w:rsidR="0015056A" w:rsidRPr="00BF202C" w:rsidRDefault="00F241CE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262</w:t>
            </w:r>
          </w:p>
        </w:tc>
        <w:tc>
          <w:tcPr>
            <w:tcW w:w="3686" w:type="dxa"/>
          </w:tcPr>
          <w:p w14:paraId="4F481441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1B3DDD41" w14:textId="77777777" w:rsidR="0015056A" w:rsidRPr="00BF202C" w:rsidRDefault="005D54A8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8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http://www.oxfordjournals.org/en/</w:t>
              </w:r>
            </w:hyperlink>
          </w:p>
        </w:tc>
        <w:tc>
          <w:tcPr>
            <w:tcW w:w="1578" w:type="dxa"/>
          </w:tcPr>
          <w:p w14:paraId="2F5DBFB6" w14:textId="613EADF6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Jan-Dec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A02972" w:rsidRPr="00BF202C">
              <w:rPr>
                <w:sz w:val="20"/>
                <w:szCs w:val="20"/>
              </w:rPr>
              <w:t>2</w:t>
            </w:r>
          </w:p>
        </w:tc>
      </w:tr>
      <w:tr w:rsidR="0015056A" w:rsidRPr="00BF202C" w14:paraId="61253386" w14:textId="77777777" w:rsidTr="00BF202C">
        <w:trPr>
          <w:trHeight w:val="47"/>
        </w:trPr>
        <w:tc>
          <w:tcPr>
            <w:tcW w:w="540" w:type="dxa"/>
          </w:tcPr>
          <w:p w14:paraId="5198A9BB" w14:textId="77777777" w:rsidR="0015056A" w:rsidRPr="00BF202C" w:rsidRDefault="00F241CE" w:rsidP="00BF202C">
            <w:pPr>
              <w:pStyle w:val="TableParagraph"/>
              <w:spacing w:before="62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6</w:t>
            </w:r>
          </w:p>
        </w:tc>
        <w:tc>
          <w:tcPr>
            <w:tcW w:w="3405" w:type="dxa"/>
          </w:tcPr>
          <w:p w14:paraId="68B45541" w14:textId="77777777" w:rsidR="0015056A" w:rsidRPr="00BF202C" w:rsidRDefault="00F241CE" w:rsidP="00BF202C">
            <w:pPr>
              <w:pStyle w:val="TableParagraph"/>
              <w:spacing w:before="62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JSTOR(ESS)</w:t>
            </w:r>
          </w:p>
        </w:tc>
        <w:tc>
          <w:tcPr>
            <w:tcW w:w="1594" w:type="dxa"/>
          </w:tcPr>
          <w:p w14:paraId="69379526" w14:textId="77777777" w:rsidR="0015056A" w:rsidRPr="00BF202C" w:rsidRDefault="00F241CE" w:rsidP="00BF202C">
            <w:pPr>
              <w:pStyle w:val="TableParagraph"/>
              <w:spacing w:before="62"/>
              <w:ind w:right="95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3000</w:t>
            </w:r>
          </w:p>
        </w:tc>
        <w:tc>
          <w:tcPr>
            <w:tcW w:w="3686" w:type="dxa"/>
          </w:tcPr>
          <w:p w14:paraId="1461BA49" w14:textId="77777777" w:rsidR="0015056A" w:rsidRPr="00BF202C" w:rsidRDefault="005D54A8" w:rsidP="00BF202C">
            <w:pPr>
              <w:pStyle w:val="TableParagraph"/>
              <w:spacing w:before="50"/>
              <w:ind w:left="107"/>
              <w:rPr>
                <w:sz w:val="20"/>
                <w:szCs w:val="20"/>
              </w:rPr>
            </w:pPr>
            <w:hyperlink r:id="rId9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http://www.jstor.org/</w:t>
              </w:r>
            </w:hyperlink>
          </w:p>
        </w:tc>
        <w:tc>
          <w:tcPr>
            <w:tcW w:w="1578" w:type="dxa"/>
          </w:tcPr>
          <w:p w14:paraId="04343014" w14:textId="11BE4199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Jan- 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A02972" w:rsidRPr="00BF202C">
              <w:rPr>
                <w:sz w:val="20"/>
                <w:szCs w:val="20"/>
              </w:rPr>
              <w:t>2</w:t>
            </w:r>
          </w:p>
        </w:tc>
      </w:tr>
      <w:tr w:rsidR="0015056A" w:rsidRPr="00BF202C" w14:paraId="5FF5A5F7" w14:textId="77777777" w:rsidTr="00BF202C">
        <w:trPr>
          <w:trHeight w:val="135"/>
        </w:trPr>
        <w:tc>
          <w:tcPr>
            <w:tcW w:w="540" w:type="dxa"/>
          </w:tcPr>
          <w:p w14:paraId="6B3687B9" w14:textId="77777777" w:rsidR="0015056A" w:rsidRPr="00BF202C" w:rsidRDefault="0015056A" w:rsidP="00BF202C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14:paraId="2601C190" w14:textId="77777777"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7</w:t>
            </w:r>
          </w:p>
        </w:tc>
        <w:tc>
          <w:tcPr>
            <w:tcW w:w="3405" w:type="dxa"/>
          </w:tcPr>
          <w:p w14:paraId="2C6B86CF" w14:textId="77777777" w:rsidR="0015056A" w:rsidRPr="00BF202C" w:rsidRDefault="00F241CE" w:rsidP="00BF202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Institute for studies in Industrial Development (ISID) database</w:t>
            </w:r>
          </w:p>
        </w:tc>
        <w:tc>
          <w:tcPr>
            <w:tcW w:w="1594" w:type="dxa"/>
          </w:tcPr>
          <w:p w14:paraId="341F7057" w14:textId="77777777" w:rsidR="0015056A" w:rsidRPr="00BF202C" w:rsidRDefault="0015056A" w:rsidP="00BF202C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14:paraId="35259BD6" w14:textId="77777777" w:rsidR="0015056A" w:rsidRPr="00BF202C" w:rsidRDefault="00F241CE" w:rsidP="00BF202C">
            <w:pPr>
              <w:pStyle w:val="TableParagraph"/>
              <w:ind w:right="98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7ED83F99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490CCF23" w14:textId="77777777" w:rsidR="0015056A" w:rsidRPr="00BF202C" w:rsidRDefault="005D54A8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10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http://isid.org.in/</w:t>
              </w:r>
            </w:hyperlink>
          </w:p>
        </w:tc>
        <w:tc>
          <w:tcPr>
            <w:tcW w:w="1578" w:type="dxa"/>
          </w:tcPr>
          <w:p w14:paraId="0B73439D" w14:textId="27AE6FCF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Jan-Dec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A02972" w:rsidRPr="00BF202C">
              <w:rPr>
                <w:sz w:val="20"/>
                <w:szCs w:val="20"/>
              </w:rPr>
              <w:t>2</w:t>
            </w:r>
          </w:p>
        </w:tc>
      </w:tr>
      <w:tr w:rsidR="0015056A" w:rsidRPr="00BF202C" w14:paraId="4024972A" w14:textId="77777777" w:rsidTr="00BF202C">
        <w:trPr>
          <w:trHeight w:val="72"/>
        </w:trPr>
        <w:tc>
          <w:tcPr>
            <w:tcW w:w="540" w:type="dxa"/>
          </w:tcPr>
          <w:p w14:paraId="6DECDCF4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32E56FE2" w14:textId="77777777"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8</w:t>
            </w:r>
          </w:p>
        </w:tc>
        <w:tc>
          <w:tcPr>
            <w:tcW w:w="3405" w:type="dxa"/>
          </w:tcPr>
          <w:p w14:paraId="2701F2AA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10C73B21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Nature(ESS)</w:t>
            </w:r>
          </w:p>
        </w:tc>
        <w:tc>
          <w:tcPr>
            <w:tcW w:w="1594" w:type="dxa"/>
          </w:tcPr>
          <w:p w14:paraId="46340C86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55D1389C" w14:textId="77777777" w:rsidR="0015056A" w:rsidRPr="00BF202C" w:rsidRDefault="00F241CE" w:rsidP="00BF202C">
            <w:pPr>
              <w:pStyle w:val="TableParagraph"/>
              <w:ind w:right="98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5675A0E5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79AA646E" w14:textId="77777777" w:rsidR="0015056A" w:rsidRPr="00BF202C" w:rsidRDefault="005D54A8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11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http://www.nature.com/index.html</w:t>
              </w:r>
            </w:hyperlink>
          </w:p>
        </w:tc>
        <w:tc>
          <w:tcPr>
            <w:tcW w:w="1578" w:type="dxa"/>
          </w:tcPr>
          <w:p w14:paraId="18DBB7BD" w14:textId="3A296789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A02972" w:rsidRPr="00BF202C">
              <w:rPr>
                <w:sz w:val="20"/>
                <w:szCs w:val="20"/>
              </w:rPr>
              <w:t>2</w:t>
            </w:r>
          </w:p>
        </w:tc>
      </w:tr>
      <w:tr w:rsidR="0015056A" w:rsidRPr="00BF202C" w14:paraId="1370DA0C" w14:textId="77777777" w:rsidTr="00BF202C">
        <w:trPr>
          <w:trHeight w:val="305"/>
        </w:trPr>
        <w:tc>
          <w:tcPr>
            <w:tcW w:w="540" w:type="dxa"/>
          </w:tcPr>
          <w:p w14:paraId="56C8075D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52CF6435" w14:textId="77777777"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9</w:t>
            </w:r>
          </w:p>
        </w:tc>
        <w:tc>
          <w:tcPr>
            <w:tcW w:w="3405" w:type="dxa"/>
          </w:tcPr>
          <w:p w14:paraId="794434E5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48AE27C2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IOP e-journal Collections</w:t>
            </w:r>
          </w:p>
        </w:tc>
        <w:tc>
          <w:tcPr>
            <w:tcW w:w="1594" w:type="dxa"/>
          </w:tcPr>
          <w:p w14:paraId="5C380CF9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6D56A1F1" w14:textId="77777777" w:rsidR="0015056A" w:rsidRPr="00BF202C" w:rsidRDefault="00F241CE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76</w:t>
            </w:r>
          </w:p>
        </w:tc>
        <w:tc>
          <w:tcPr>
            <w:tcW w:w="3686" w:type="dxa"/>
          </w:tcPr>
          <w:p w14:paraId="2F8F9390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321CBC47" w14:textId="77777777" w:rsidR="0015056A" w:rsidRPr="00BF202C" w:rsidRDefault="005D54A8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12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https://iopscience.iop.org/journalList</w:t>
              </w:r>
            </w:hyperlink>
          </w:p>
        </w:tc>
        <w:tc>
          <w:tcPr>
            <w:tcW w:w="1578" w:type="dxa"/>
          </w:tcPr>
          <w:p w14:paraId="3F9D5FCC" w14:textId="7DA4E072" w:rsidR="0015056A" w:rsidRPr="00BF202C" w:rsidRDefault="0051331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Jan –Dec 202</w:t>
            </w:r>
            <w:r w:rsidR="00A02972" w:rsidRPr="00BF202C">
              <w:rPr>
                <w:sz w:val="20"/>
                <w:szCs w:val="20"/>
              </w:rPr>
              <w:t>2</w:t>
            </w:r>
          </w:p>
        </w:tc>
      </w:tr>
      <w:tr w:rsidR="0015056A" w:rsidRPr="00BF202C" w14:paraId="7F3A0349" w14:textId="77777777" w:rsidTr="00CF4762">
        <w:trPr>
          <w:trHeight w:val="254"/>
        </w:trPr>
        <w:tc>
          <w:tcPr>
            <w:tcW w:w="540" w:type="dxa"/>
            <w:tcBorders>
              <w:bottom w:val="nil"/>
            </w:tcBorders>
          </w:tcPr>
          <w:p w14:paraId="6B69B607" w14:textId="723F265B" w:rsidR="0015056A" w:rsidRPr="00BF202C" w:rsidRDefault="00A272AF" w:rsidP="00BF202C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10</w:t>
            </w:r>
          </w:p>
        </w:tc>
        <w:tc>
          <w:tcPr>
            <w:tcW w:w="3405" w:type="dxa"/>
            <w:tcBorders>
              <w:bottom w:val="nil"/>
            </w:tcBorders>
          </w:tcPr>
          <w:p w14:paraId="5179292C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Science Direct(5 subject</w:t>
            </w:r>
          </w:p>
        </w:tc>
        <w:tc>
          <w:tcPr>
            <w:tcW w:w="1594" w:type="dxa"/>
            <w:tcBorders>
              <w:bottom w:val="nil"/>
            </w:tcBorders>
          </w:tcPr>
          <w:p w14:paraId="302D55ED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bottom w:val="nil"/>
            </w:tcBorders>
          </w:tcPr>
          <w:p w14:paraId="56462FE0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bottom w:val="nil"/>
            </w:tcBorders>
          </w:tcPr>
          <w:p w14:paraId="5DA788DA" w14:textId="6C2C3E55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A02972" w:rsidRPr="00BF202C">
              <w:rPr>
                <w:sz w:val="20"/>
                <w:szCs w:val="20"/>
              </w:rPr>
              <w:t>2</w:t>
            </w:r>
          </w:p>
        </w:tc>
      </w:tr>
      <w:tr w:rsidR="0015056A" w:rsidRPr="00BF202C" w14:paraId="3E05FD76" w14:textId="77777777" w:rsidTr="00CF4762">
        <w:trPr>
          <w:trHeight w:val="251"/>
        </w:trPr>
        <w:tc>
          <w:tcPr>
            <w:tcW w:w="540" w:type="dxa"/>
            <w:tcBorders>
              <w:top w:val="nil"/>
              <w:bottom w:val="nil"/>
            </w:tcBorders>
          </w:tcPr>
          <w:p w14:paraId="6F9CFD87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74B7278A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collections)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3174D0F2" w14:textId="77777777" w:rsidR="0015056A" w:rsidRPr="00BF202C" w:rsidRDefault="00F241CE" w:rsidP="00BF202C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1196 jr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69809879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05663B84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14:paraId="1A9CF439" w14:textId="77777777" w:rsidTr="00CF4762">
        <w:trPr>
          <w:trHeight w:val="274"/>
        </w:trPr>
        <w:tc>
          <w:tcPr>
            <w:tcW w:w="540" w:type="dxa"/>
            <w:tcBorders>
              <w:top w:val="nil"/>
              <w:bottom w:val="nil"/>
            </w:tcBorders>
          </w:tcPr>
          <w:p w14:paraId="06D96ECA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5E7BE378" w14:textId="77777777" w:rsidR="0015056A" w:rsidRPr="00BF202C" w:rsidRDefault="00F241CE" w:rsidP="00BF202C">
            <w:pPr>
              <w:pStyle w:val="TableParagraph"/>
              <w:tabs>
                <w:tab w:val="left" w:pos="1737"/>
                <w:tab w:val="left" w:pos="2768"/>
              </w:tabs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1.Chemical</w:t>
            </w:r>
            <w:r w:rsidRPr="00BF202C">
              <w:rPr>
                <w:sz w:val="20"/>
                <w:szCs w:val="20"/>
              </w:rPr>
              <w:tab/>
              <w:t>Engg</w:t>
            </w:r>
            <w:r w:rsidRPr="00BF202C">
              <w:rPr>
                <w:sz w:val="20"/>
                <w:szCs w:val="20"/>
              </w:rPr>
              <w:tab/>
              <w:t>(260)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51D25340" w14:textId="77777777" w:rsidR="0015056A" w:rsidRPr="00BF202C" w:rsidRDefault="00F241CE" w:rsidP="00BF202C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(Approx)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0CD0A43B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3B392714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14:paraId="11591E03" w14:textId="77777777" w:rsidTr="00CF4762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14:paraId="1251ECE7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6BFA0440" w14:textId="41AC24A5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2.Energy</w:t>
            </w:r>
            <w:r w:rsidR="000C25C3" w:rsidRPr="00BF202C">
              <w:rPr>
                <w:sz w:val="20"/>
                <w:szCs w:val="20"/>
              </w:rPr>
              <w:t xml:space="preserve"> </w:t>
            </w:r>
            <w:r w:rsidRPr="00BF202C">
              <w:rPr>
                <w:sz w:val="20"/>
                <w:szCs w:val="20"/>
              </w:rPr>
              <w:t>(63)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7181FD23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22D92B84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00672DEA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14:paraId="1C456692" w14:textId="77777777" w:rsidTr="00CF4762">
        <w:trPr>
          <w:trHeight w:val="276"/>
        </w:trPr>
        <w:tc>
          <w:tcPr>
            <w:tcW w:w="540" w:type="dxa"/>
            <w:tcBorders>
              <w:top w:val="nil"/>
              <w:bottom w:val="nil"/>
            </w:tcBorders>
          </w:tcPr>
          <w:p w14:paraId="22E10ED1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2F0232D6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3.Engineering (214)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02650FAA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7A16B104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5391D280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14:paraId="2C974C51" w14:textId="77777777" w:rsidTr="00CF4762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14:paraId="2D7CC25C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26391CAA" w14:textId="0FE9439D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4.Environental</w:t>
            </w:r>
            <w:r w:rsidR="000C25C3" w:rsidRPr="00BF202C">
              <w:rPr>
                <w:sz w:val="20"/>
                <w:szCs w:val="20"/>
              </w:rPr>
              <w:t xml:space="preserve"> </w:t>
            </w:r>
            <w:r w:rsidRPr="00BF202C">
              <w:rPr>
                <w:sz w:val="20"/>
                <w:szCs w:val="20"/>
              </w:rPr>
              <w:t>Science</w:t>
            </w:r>
            <w:r w:rsidR="000C25C3" w:rsidRPr="00BF202C">
              <w:rPr>
                <w:sz w:val="20"/>
                <w:szCs w:val="20"/>
              </w:rPr>
              <w:t xml:space="preserve"> </w:t>
            </w:r>
            <w:r w:rsidRPr="00BF202C">
              <w:rPr>
                <w:sz w:val="20"/>
                <w:szCs w:val="20"/>
              </w:rPr>
              <w:t>(121)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780D660B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3510AE5B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5BFDA45C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14:paraId="1713C945" w14:textId="77777777" w:rsidTr="00CF4762">
        <w:trPr>
          <w:trHeight w:val="277"/>
        </w:trPr>
        <w:tc>
          <w:tcPr>
            <w:tcW w:w="540" w:type="dxa"/>
            <w:tcBorders>
              <w:top w:val="nil"/>
            </w:tcBorders>
          </w:tcPr>
          <w:p w14:paraId="435792AC" w14:textId="62CCD2F5" w:rsidR="0015056A" w:rsidRPr="00BF202C" w:rsidRDefault="0015056A" w:rsidP="00A272AF">
            <w:pPr>
              <w:pStyle w:val="TableParagraph"/>
              <w:spacing w:before="44"/>
              <w:ind w:right="98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</w:tcBorders>
          </w:tcPr>
          <w:p w14:paraId="11A2A2C2" w14:textId="0406B20D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5.Material Science</w:t>
            </w:r>
            <w:r w:rsidR="000C25C3" w:rsidRPr="00BF202C">
              <w:rPr>
                <w:sz w:val="20"/>
                <w:szCs w:val="20"/>
              </w:rPr>
              <w:t xml:space="preserve"> </w:t>
            </w:r>
            <w:r w:rsidRPr="00BF202C">
              <w:rPr>
                <w:sz w:val="20"/>
                <w:szCs w:val="20"/>
              </w:rPr>
              <w:t>(137)</w:t>
            </w:r>
          </w:p>
        </w:tc>
        <w:tc>
          <w:tcPr>
            <w:tcW w:w="1594" w:type="dxa"/>
            <w:tcBorders>
              <w:top w:val="nil"/>
            </w:tcBorders>
          </w:tcPr>
          <w:p w14:paraId="274AB0E3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14:paraId="7770C815" w14:textId="77777777" w:rsidR="0015056A" w:rsidRPr="00BF202C" w:rsidRDefault="005D54A8" w:rsidP="00BF202C">
            <w:pPr>
              <w:pStyle w:val="TableParagraph"/>
              <w:spacing w:before="21"/>
              <w:ind w:left="107"/>
              <w:rPr>
                <w:sz w:val="20"/>
                <w:szCs w:val="20"/>
              </w:rPr>
            </w:pPr>
            <w:hyperlink r:id="rId13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http://www.sciencedirect.com/</w:t>
              </w:r>
            </w:hyperlink>
          </w:p>
        </w:tc>
        <w:tc>
          <w:tcPr>
            <w:tcW w:w="1578" w:type="dxa"/>
            <w:tcBorders>
              <w:top w:val="nil"/>
            </w:tcBorders>
          </w:tcPr>
          <w:p w14:paraId="3CB8C2BE" w14:textId="77777777"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14:paraId="101F97E3" w14:textId="77777777" w:rsidTr="00BF202C">
        <w:trPr>
          <w:trHeight w:val="353"/>
        </w:trPr>
        <w:tc>
          <w:tcPr>
            <w:tcW w:w="540" w:type="dxa"/>
          </w:tcPr>
          <w:p w14:paraId="6D1D122A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0F4EB4A5" w14:textId="77777777" w:rsidR="0015056A" w:rsidRPr="00BF202C" w:rsidRDefault="00F241CE" w:rsidP="00BF202C">
            <w:pPr>
              <w:pStyle w:val="TableParagraph"/>
              <w:ind w:right="98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11</w:t>
            </w:r>
          </w:p>
        </w:tc>
        <w:tc>
          <w:tcPr>
            <w:tcW w:w="3405" w:type="dxa"/>
          </w:tcPr>
          <w:p w14:paraId="5974DA42" w14:textId="77777777" w:rsidR="0015056A" w:rsidRPr="00BF202C" w:rsidRDefault="005D54A8" w:rsidP="00BF202C">
            <w:pPr>
              <w:pStyle w:val="TableParagraph"/>
              <w:spacing w:before="5"/>
              <w:ind w:left="106"/>
              <w:rPr>
                <w:sz w:val="20"/>
                <w:szCs w:val="20"/>
              </w:rPr>
            </w:pPr>
            <w:hyperlink r:id="rId14">
              <w:r w:rsidR="00F241CE" w:rsidRPr="00BF202C">
                <w:rPr>
                  <w:sz w:val="20"/>
                  <w:szCs w:val="20"/>
                  <w:shd w:val="clear" w:color="auto" w:fill="F9F9F9"/>
                </w:rPr>
                <w:t>IEEE/IET Electronic Library (IEL)</w:t>
              </w:r>
            </w:hyperlink>
            <w:r w:rsidR="00F241CE" w:rsidRPr="00BF202C">
              <w:rPr>
                <w:sz w:val="20"/>
                <w:szCs w:val="20"/>
              </w:rPr>
              <w:t xml:space="preserve"> </w:t>
            </w:r>
            <w:hyperlink r:id="rId15">
              <w:r w:rsidR="00F241CE" w:rsidRPr="00BF202C">
                <w:rPr>
                  <w:sz w:val="20"/>
                  <w:szCs w:val="20"/>
                  <w:shd w:val="clear" w:color="auto" w:fill="F9F9F9"/>
                </w:rPr>
                <w:t>Online</w:t>
              </w:r>
            </w:hyperlink>
          </w:p>
        </w:tc>
        <w:tc>
          <w:tcPr>
            <w:tcW w:w="1594" w:type="dxa"/>
          </w:tcPr>
          <w:p w14:paraId="72E5F848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7B72C7FB" w14:textId="77777777" w:rsidR="0015056A" w:rsidRPr="00BF202C" w:rsidRDefault="00F241CE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223 Jr</w:t>
            </w:r>
          </w:p>
        </w:tc>
        <w:tc>
          <w:tcPr>
            <w:tcW w:w="3686" w:type="dxa"/>
          </w:tcPr>
          <w:p w14:paraId="7D6EE2B0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21FB798B" w14:textId="77777777" w:rsidR="0015056A" w:rsidRPr="00BF202C" w:rsidRDefault="005D54A8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16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http://ieeexplore.ieee.org/Xplore/home.jsp</w:t>
              </w:r>
            </w:hyperlink>
          </w:p>
        </w:tc>
        <w:tc>
          <w:tcPr>
            <w:tcW w:w="1578" w:type="dxa"/>
          </w:tcPr>
          <w:p w14:paraId="477289DC" w14:textId="1E0EC46B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Jan –Dec</w:t>
            </w:r>
            <w:r w:rsidR="0051331E" w:rsidRPr="00BF202C">
              <w:rPr>
                <w:sz w:val="20"/>
                <w:szCs w:val="20"/>
              </w:rPr>
              <w:t xml:space="preserve"> 202</w:t>
            </w:r>
            <w:r w:rsidR="00A02972" w:rsidRPr="00BF202C">
              <w:rPr>
                <w:sz w:val="20"/>
                <w:szCs w:val="20"/>
              </w:rPr>
              <w:t>2</w:t>
            </w:r>
          </w:p>
        </w:tc>
      </w:tr>
      <w:tr w:rsidR="0015056A" w:rsidRPr="00BF202C" w14:paraId="3B49F6B9" w14:textId="77777777" w:rsidTr="00BF202C">
        <w:trPr>
          <w:trHeight w:val="161"/>
        </w:trPr>
        <w:tc>
          <w:tcPr>
            <w:tcW w:w="540" w:type="dxa"/>
          </w:tcPr>
          <w:p w14:paraId="118D1758" w14:textId="77777777" w:rsidR="0015056A" w:rsidRPr="00BF202C" w:rsidRDefault="00F241CE" w:rsidP="00BF202C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12</w:t>
            </w:r>
          </w:p>
        </w:tc>
        <w:tc>
          <w:tcPr>
            <w:tcW w:w="3405" w:type="dxa"/>
          </w:tcPr>
          <w:p w14:paraId="6513776E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Taylor &amp; Francis Journals</w:t>
            </w:r>
          </w:p>
        </w:tc>
        <w:tc>
          <w:tcPr>
            <w:tcW w:w="1594" w:type="dxa"/>
          </w:tcPr>
          <w:p w14:paraId="36D9A748" w14:textId="77777777" w:rsidR="0015056A" w:rsidRPr="00BF202C" w:rsidRDefault="00F241CE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298</w:t>
            </w:r>
          </w:p>
        </w:tc>
        <w:tc>
          <w:tcPr>
            <w:tcW w:w="3686" w:type="dxa"/>
          </w:tcPr>
          <w:p w14:paraId="4B05AE08" w14:textId="0EC24CA2" w:rsidR="0015056A" w:rsidRPr="00BF202C" w:rsidRDefault="005D54A8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17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www.tandfonline.com</w:t>
              </w:r>
            </w:hyperlink>
          </w:p>
        </w:tc>
        <w:tc>
          <w:tcPr>
            <w:tcW w:w="1578" w:type="dxa"/>
          </w:tcPr>
          <w:p w14:paraId="33F2346F" w14:textId="76CF4034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April </w:t>
            </w:r>
            <w:r w:rsidR="0051331E" w:rsidRPr="00BF202C">
              <w:rPr>
                <w:sz w:val="20"/>
                <w:szCs w:val="20"/>
              </w:rPr>
              <w:t>202</w:t>
            </w:r>
            <w:r w:rsidR="00A02972" w:rsidRPr="00BF202C">
              <w:rPr>
                <w:sz w:val="20"/>
                <w:szCs w:val="20"/>
              </w:rPr>
              <w:t>2</w:t>
            </w:r>
            <w:r w:rsidRPr="00BF202C">
              <w:rPr>
                <w:sz w:val="20"/>
                <w:szCs w:val="20"/>
              </w:rPr>
              <w:t xml:space="preserve"> to</w:t>
            </w:r>
          </w:p>
          <w:p w14:paraId="6DD263C2" w14:textId="14011ABA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March 20</w:t>
            </w:r>
            <w:r w:rsidR="0051331E" w:rsidRPr="00BF202C">
              <w:rPr>
                <w:sz w:val="20"/>
                <w:szCs w:val="20"/>
              </w:rPr>
              <w:t>2</w:t>
            </w:r>
            <w:r w:rsidR="00A02972" w:rsidRPr="00BF202C">
              <w:rPr>
                <w:sz w:val="20"/>
                <w:szCs w:val="20"/>
              </w:rPr>
              <w:t>3</w:t>
            </w:r>
          </w:p>
        </w:tc>
      </w:tr>
      <w:tr w:rsidR="00156025" w:rsidRPr="00BF202C" w14:paraId="00F91B68" w14:textId="77777777" w:rsidTr="00BF202C">
        <w:trPr>
          <w:trHeight w:val="267"/>
        </w:trPr>
        <w:tc>
          <w:tcPr>
            <w:tcW w:w="540" w:type="dxa"/>
          </w:tcPr>
          <w:p w14:paraId="248C9E76" w14:textId="0FE9A9ED" w:rsidR="00156025" w:rsidRPr="00BF202C" w:rsidRDefault="00156025" w:rsidP="00BF202C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 xml:space="preserve">    1</w:t>
            </w:r>
            <w:r w:rsidR="00A02972" w:rsidRPr="00BF202C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405" w:type="dxa"/>
          </w:tcPr>
          <w:p w14:paraId="41A7E62A" w14:textId="655CC4F1" w:rsidR="00156025" w:rsidRPr="00BF202C" w:rsidRDefault="00156025" w:rsidP="00BF202C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>Cambridge Sc &amp; Technology collections</w:t>
            </w:r>
          </w:p>
        </w:tc>
        <w:tc>
          <w:tcPr>
            <w:tcW w:w="1594" w:type="dxa"/>
          </w:tcPr>
          <w:p w14:paraId="6135B62B" w14:textId="7CC8F5B7" w:rsidR="00156025" w:rsidRPr="00BF202C" w:rsidRDefault="00156025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132</w:t>
            </w:r>
          </w:p>
        </w:tc>
        <w:tc>
          <w:tcPr>
            <w:tcW w:w="3686" w:type="dxa"/>
          </w:tcPr>
          <w:p w14:paraId="649A7273" w14:textId="36E586C4" w:rsidR="00F97DE7" w:rsidRPr="00BF202C" w:rsidRDefault="005D54A8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18" w:history="1">
              <w:r w:rsidR="00F97DE7" w:rsidRPr="00BF202C">
                <w:rPr>
                  <w:rStyle w:val="Hyperlink"/>
                  <w:sz w:val="20"/>
                  <w:szCs w:val="20"/>
                </w:rPr>
                <w:t>https://www.cambridge.org/core/what-we-publish/journals</w:t>
              </w:r>
            </w:hyperlink>
          </w:p>
        </w:tc>
        <w:tc>
          <w:tcPr>
            <w:tcW w:w="1578" w:type="dxa"/>
          </w:tcPr>
          <w:p w14:paraId="14259606" w14:textId="2D04A220" w:rsidR="00156025" w:rsidRPr="00BF202C" w:rsidRDefault="00A02972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Jan –Dec 2022</w:t>
            </w:r>
          </w:p>
        </w:tc>
      </w:tr>
      <w:tr w:rsidR="0015056A" w:rsidRPr="00BF202C" w14:paraId="2132C83E" w14:textId="77777777">
        <w:trPr>
          <w:trHeight w:val="510"/>
        </w:trPr>
        <w:tc>
          <w:tcPr>
            <w:tcW w:w="10803" w:type="dxa"/>
            <w:gridSpan w:val="5"/>
          </w:tcPr>
          <w:p w14:paraId="27FC2D1D" w14:textId="77777777" w:rsidR="0015056A" w:rsidRPr="00BF202C" w:rsidRDefault="0015056A" w:rsidP="00BF202C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14:paraId="105B7F64" w14:textId="26CAF3D0" w:rsidR="0015056A" w:rsidRPr="00BF202C" w:rsidRDefault="00F241CE" w:rsidP="00BF202C">
            <w:pPr>
              <w:pStyle w:val="TableParagraph"/>
              <w:ind w:left="106"/>
              <w:rPr>
                <w:b/>
                <w:sz w:val="20"/>
                <w:szCs w:val="20"/>
              </w:rPr>
            </w:pPr>
            <w:r w:rsidRPr="00BF202C">
              <w:rPr>
                <w:b/>
                <w:sz w:val="20"/>
                <w:szCs w:val="20"/>
              </w:rPr>
              <w:t>Bibliographic</w:t>
            </w:r>
            <w:r w:rsidR="007337D5" w:rsidRPr="00BF202C">
              <w:rPr>
                <w:b/>
                <w:sz w:val="20"/>
                <w:szCs w:val="20"/>
              </w:rPr>
              <w:t xml:space="preserve">/Abstracting </w:t>
            </w:r>
            <w:r w:rsidRPr="00BF202C">
              <w:rPr>
                <w:b/>
                <w:sz w:val="20"/>
                <w:szCs w:val="20"/>
              </w:rPr>
              <w:t xml:space="preserve"> Database</w:t>
            </w:r>
          </w:p>
        </w:tc>
      </w:tr>
      <w:tr w:rsidR="0015056A" w:rsidRPr="00BF202C" w14:paraId="08B2059F" w14:textId="77777777" w:rsidTr="00BF202C">
        <w:trPr>
          <w:trHeight w:val="267"/>
        </w:trPr>
        <w:tc>
          <w:tcPr>
            <w:tcW w:w="540" w:type="dxa"/>
          </w:tcPr>
          <w:p w14:paraId="3438ACBE" w14:textId="77777777" w:rsidR="0015056A" w:rsidRPr="00BF202C" w:rsidRDefault="0015056A" w:rsidP="00BF202C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14:paraId="7D47D407" w14:textId="3C13F92D" w:rsidR="0015056A" w:rsidRPr="00BF202C" w:rsidRDefault="001D4273" w:rsidP="00BF202C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A02972" w:rsidRPr="00BF202C">
              <w:rPr>
                <w:sz w:val="20"/>
                <w:szCs w:val="20"/>
              </w:rPr>
              <w:t>4</w:t>
            </w:r>
          </w:p>
        </w:tc>
        <w:tc>
          <w:tcPr>
            <w:tcW w:w="3405" w:type="dxa"/>
          </w:tcPr>
          <w:p w14:paraId="479E1D09" w14:textId="77777777" w:rsidR="0015056A" w:rsidRPr="00BF202C" w:rsidRDefault="0015056A" w:rsidP="00BF202C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14:paraId="17CCABED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SCOPUS</w:t>
            </w:r>
          </w:p>
        </w:tc>
        <w:tc>
          <w:tcPr>
            <w:tcW w:w="1594" w:type="dxa"/>
          </w:tcPr>
          <w:p w14:paraId="21EC6BC8" w14:textId="77777777"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Database</w:t>
            </w:r>
          </w:p>
        </w:tc>
        <w:tc>
          <w:tcPr>
            <w:tcW w:w="3686" w:type="dxa"/>
          </w:tcPr>
          <w:p w14:paraId="05EF927B" w14:textId="77777777" w:rsidR="0015056A" w:rsidRPr="00BF202C" w:rsidRDefault="0015056A" w:rsidP="00BF202C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14:paraId="52D31C59" w14:textId="77777777" w:rsidR="0015056A" w:rsidRPr="00BF202C" w:rsidRDefault="00F241CE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r w:rsidRPr="00BF202C">
              <w:rPr>
                <w:color w:val="0000FF"/>
                <w:sz w:val="20"/>
                <w:szCs w:val="20"/>
              </w:rPr>
              <w:t>https://</w:t>
            </w:r>
            <w:hyperlink r:id="rId19">
              <w:r w:rsidRPr="00BF202C">
                <w:rPr>
                  <w:color w:val="0000FF"/>
                  <w:sz w:val="20"/>
                  <w:szCs w:val="20"/>
                </w:rPr>
                <w:t>www.scopus.com/</w:t>
              </w:r>
            </w:hyperlink>
          </w:p>
        </w:tc>
        <w:tc>
          <w:tcPr>
            <w:tcW w:w="1578" w:type="dxa"/>
          </w:tcPr>
          <w:p w14:paraId="31EE55F1" w14:textId="2E37CCF3" w:rsidR="0051331E" w:rsidRPr="00BF202C" w:rsidRDefault="0051331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April 202</w:t>
            </w:r>
            <w:r w:rsidR="00A02972" w:rsidRPr="00BF202C">
              <w:rPr>
                <w:sz w:val="20"/>
                <w:szCs w:val="20"/>
              </w:rPr>
              <w:t>2</w:t>
            </w:r>
            <w:r w:rsidRPr="00BF202C">
              <w:rPr>
                <w:sz w:val="20"/>
                <w:szCs w:val="20"/>
              </w:rPr>
              <w:t xml:space="preserve"> to</w:t>
            </w:r>
          </w:p>
          <w:p w14:paraId="20CA3723" w14:textId="7C0CC9F9" w:rsidR="0015056A" w:rsidRPr="00BF202C" w:rsidRDefault="0051331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March 202</w:t>
            </w:r>
            <w:r w:rsidR="00A02972" w:rsidRPr="00BF202C">
              <w:rPr>
                <w:sz w:val="20"/>
                <w:szCs w:val="20"/>
              </w:rPr>
              <w:t>3</w:t>
            </w:r>
          </w:p>
        </w:tc>
      </w:tr>
      <w:tr w:rsidR="00565C9E" w:rsidRPr="00BF202C" w14:paraId="59A97585" w14:textId="77777777" w:rsidTr="00BF202C">
        <w:trPr>
          <w:trHeight w:val="217"/>
        </w:trPr>
        <w:tc>
          <w:tcPr>
            <w:tcW w:w="540" w:type="dxa"/>
          </w:tcPr>
          <w:p w14:paraId="601F1753" w14:textId="0BE0F521" w:rsidR="00565C9E" w:rsidRPr="00BF202C" w:rsidRDefault="00565C9E" w:rsidP="00BF202C">
            <w:pPr>
              <w:pStyle w:val="TableParagraph"/>
              <w:spacing w:before="4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 xml:space="preserve">    </w:t>
            </w:r>
            <w:r w:rsidR="001D4273" w:rsidRPr="00BF202C">
              <w:rPr>
                <w:bCs/>
                <w:sz w:val="20"/>
                <w:szCs w:val="20"/>
              </w:rPr>
              <w:t>1</w:t>
            </w:r>
            <w:r w:rsidR="00A02972" w:rsidRPr="00BF202C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405" w:type="dxa"/>
          </w:tcPr>
          <w:p w14:paraId="23CEAA8A" w14:textId="3A0747C0" w:rsidR="00565C9E" w:rsidRPr="00BF202C" w:rsidRDefault="00565C9E" w:rsidP="00BF202C">
            <w:pPr>
              <w:pStyle w:val="TableParagraph"/>
              <w:spacing w:before="4"/>
              <w:rPr>
                <w:bCs/>
                <w:sz w:val="20"/>
                <w:szCs w:val="20"/>
              </w:rPr>
            </w:pPr>
            <w:r w:rsidRPr="00BF202C">
              <w:rPr>
                <w:b/>
                <w:sz w:val="20"/>
                <w:szCs w:val="20"/>
              </w:rPr>
              <w:t xml:space="preserve"> </w:t>
            </w:r>
            <w:r w:rsidR="00A02972" w:rsidRPr="00BF202C">
              <w:rPr>
                <w:bCs/>
                <w:sz w:val="20"/>
                <w:szCs w:val="20"/>
              </w:rPr>
              <w:t>Springer material Science(Nano)</w:t>
            </w:r>
          </w:p>
        </w:tc>
        <w:tc>
          <w:tcPr>
            <w:tcW w:w="1594" w:type="dxa"/>
          </w:tcPr>
          <w:p w14:paraId="4A712C60" w14:textId="0FCD838B" w:rsidR="00565C9E" w:rsidRPr="00BF202C" w:rsidRDefault="00565C9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Database</w:t>
            </w:r>
          </w:p>
        </w:tc>
        <w:tc>
          <w:tcPr>
            <w:tcW w:w="3686" w:type="dxa"/>
          </w:tcPr>
          <w:p w14:paraId="72C03A36" w14:textId="02EC2AA0" w:rsidR="00565C9E" w:rsidRPr="00BF202C" w:rsidRDefault="00565C9E" w:rsidP="00BF202C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  </w:t>
            </w:r>
            <w:hyperlink r:id="rId20" w:history="1">
              <w:r w:rsidRPr="00BF202C">
                <w:rPr>
                  <w:rStyle w:val="Hyperlink"/>
                  <w:sz w:val="20"/>
                  <w:szCs w:val="20"/>
                </w:rPr>
                <w:t>https://nano.nature.com/</w:t>
              </w:r>
            </w:hyperlink>
          </w:p>
        </w:tc>
        <w:tc>
          <w:tcPr>
            <w:tcW w:w="1578" w:type="dxa"/>
          </w:tcPr>
          <w:p w14:paraId="3B576D1A" w14:textId="3EEA8687" w:rsidR="00565C9E" w:rsidRPr="00BF202C" w:rsidRDefault="00565C9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March 202</w:t>
            </w:r>
            <w:r w:rsidR="00A02972" w:rsidRPr="00BF202C">
              <w:rPr>
                <w:sz w:val="20"/>
                <w:szCs w:val="20"/>
              </w:rPr>
              <w:t>2</w:t>
            </w:r>
            <w:r w:rsidRPr="00BF202C">
              <w:rPr>
                <w:sz w:val="20"/>
                <w:szCs w:val="20"/>
              </w:rPr>
              <w:t xml:space="preserve"> to</w:t>
            </w:r>
          </w:p>
          <w:p w14:paraId="53861391" w14:textId="63F44D01" w:rsidR="00565C9E" w:rsidRPr="00BF202C" w:rsidRDefault="00565C9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Feb202</w:t>
            </w:r>
            <w:r w:rsidR="00A02972" w:rsidRPr="00BF202C">
              <w:rPr>
                <w:sz w:val="20"/>
                <w:szCs w:val="20"/>
              </w:rPr>
              <w:t>3</w:t>
            </w:r>
          </w:p>
        </w:tc>
      </w:tr>
      <w:tr w:rsidR="000C25C3" w:rsidRPr="00BF202C" w14:paraId="5E1E1BA7" w14:textId="77777777" w:rsidTr="00BF202C">
        <w:trPr>
          <w:trHeight w:val="167"/>
        </w:trPr>
        <w:tc>
          <w:tcPr>
            <w:tcW w:w="540" w:type="dxa"/>
          </w:tcPr>
          <w:p w14:paraId="2AFFD3AD" w14:textId="77777777" w:rsidR="000C25C3" w:rsidRPr="00BF202C" w:rsidRDefault="000C25C3" w:rsidP="00BF202C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14:paraId="336866F2" w14:textId="439AE87D" w:rsidR="000C25C3" w:rsidRPr="00BF202C" w:rsidRDefault="001D4273" w:rsidP="00BF202C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A02972" w:rsidRPr="00BF202C">
              <w:rPr>
                <w:sz w:val="20"/>
                <w:szCs w:val="20"/>
              </w:rPr>
              <w:t>6</w:t>
            </w:r>
          </w:p>
        </w:tc>
        <w:tc>
          <w:tcPr>
            <w:tcW w:w="3405" w:type="dxa"/>
          </w:tcPr>
          <w:p w14:paraId="47421640" w14:textId="77777777" w:rsidR="000C25C3" w:rsidRPr="00BF202C" w:rsidRDefault="000C25C3" w:rsidP="00BF202C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14:paraId="4D5C61E7" w14:textId="7412D848" w:rsidR="000C25C3" w:rsidRPr="00BF202C" w:rsidRDefault="000C25C3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MathSciNet </w:t>
            </w:r>
          </w:p>
        </w:tc>
        <w:tc>
          <w:tcPr>
            <w:tcW w:w="1594" w:type="dxa"/>
          </w:tcPr>
          <w:p w14:paraId="6C24ADC9" w14:textId="7A92FD78" w:rsidR="000C25C3" w:rsidRPr="00BF202C" w:rsidRDefault="000C25C3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Database</w:t>
            </w:r>
          </w:p>
        </w:tc>
        <w:tc>
          <w:tcPr>
            <w:tcW w:w="3686" w:type="dxa"/>
          </w:tcPr>
          <w:p w14:paraId="6F433B6F" w14:textId="77777777" w:rsidR="000C25C3" w:rsidRPr="00BF202C" w:rsidRDefault="005D54A8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21">
              <w:r w:rsidR="000C25C3" w:rsidRPr="00BF202C">
                <w:rPr>
                  <w:color w:val="0000FF"/>
                  <w:sz w:val="20"/>
                  <w:szCs w:val="20"/>
                  <w:u w:val="single" w:color="0000FF"/>
                </w:rPr>
                <w:t>https://mathscinet.ams.org/mathscinet/</w:t>
              </w:r>
            </w:hyperlink>
          </w:p>
        </w:tc>
        <w:tc>
          <w:tcPr>
            <w:tcW w:w="1578" w:type="dxa"/>
          </w:tcPr>
          <w:p w14:paraId="014C1068" w14:textId="2B56C4F2" w:rsidR="000C25C3" w:rsidRPr="00BF202C" w:rsidRDefault="000C25C3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Jan-Dec 202</w:t>
            </w:r>
            <w:r w:rsidR="00A02972" w:rsidRPr="00BF202C">
              <w:rPr>
                <w:sz w:val="20"/>
                <w:szCs w:val="20"/>
              </w:rPr>
              <w:t>2</w:t>
            </w:r>
          </w:p>
        </w:tc>
      </w:tr>
      <w:tr w:rsidR="0015056A" w:rsidRPr="00BF202C" w14:paraId="5FDECDB3" w14:textId="77777777">
        <w:trPr>
          <w:trHeight w:val="410"/>
        </w:trPr>
        <w:tc>
          <w:tcPr>
            <w:tcW w:w="10803" w:type="dxa"/>
            <w:gridSpan w:val="5"/>
          </w:tcPr>
          <w:p w14:paraId="308E5850" w14:textId="77777777" w:rsidR="0015056A" w:rsidRPr="00BF202C" w:rsidRDefault="00F241CE" w:rsidP="00BF202C">
            <w:pPr>
              <w:pStyle w:val="TableParagraph"/>
              <w:spacing w:before="157"/>
              <w:ind w:left="106"/>
              <w:rPr>
                <w:b/>
                <w:sz w:val="20"/>
                <w:szCs w:val="20"/>
              </w:rPr>
            </w:pPr>
            <w:r w:rsidRPr="00BF202C">
              <w:rPr>
                <w:b/>
                <w:sz w:val="20"/>
                <w:szCs w:val="20"/>
              </w:rPr>
              <w:t>Services/Software</w:t>
            </w:r>
          </w:p>
        </w:tc>
      </w:tr>
      <w:tr w:rsidR="0015056A" w:rsidRPr="00BF202C" w14:paraId="2C5974FD" w14:textId="77777777" w:rsidTr="00CF4762">
        <w:trPr>
          <w:trHeight w:val="538"/>
        </w:trPr>
        <w:tc>
          <w:tcPr>
            <w:tcW w:w="540" w:type="dxa"/>
          </w:tcPr>
          <w:p w14:paraId="018647AA" w14:textId="77777777" w:rsidR="0015056A" w:rsidRPr="00BF202C" w:rsidRDefault="0015056A" w:rsidP="00BF202C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</w:p>
          <w:p w14:paraId="1777ECFF" w14:textId="2DB88764" w:rsidR="0015056A" w:rsidRPr="00BF202C" w:rsidRDefault="00F241CE" w:rsidP="00BF202C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A02972" w:rsidRPr="00BF202C">
              <w:rPr>
                <w:sz w:val="20"/>
                <w:szCs w:val="20"/>
              </w:rPr>
              <w:t>7</w:t>
            </w:r>
          </w:p>
        </w:tc>
        <w:tc>
          <w:tcPr>
            <w:tcW w:w="3405" w:type="dxa"/>
          </w:tcPr>
          <w:p w14:paraId="6ECBBADE" w14:textId="77777777" w:rsidR="0015056A" w:rsidRPr="00BF202C" w:rsidRDefault="0015056A" w:rsidP="00BF202C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</w:p>
          <w:p w14:paraId="18CCBFE3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EBSCO Discovery Service</w:t>
            </w:r>
          </w:p>
        </w:tc>
        <w:tc>
          <w:tcPr>
            <w:tcW w:w="1594" w:type="dxa"/>
          </w:tcPr>
          <w:p w14:paraId="01EA329F" w14:textId="77777777"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Service</w:t>
            </w:r>
          </w:p>
        </w:tc>
        <w:tc>
          <w:tcPr>
            <w:tcW w:w="3686" w:type="dxa"/>
          </w:tcPr>
          <w:p w14:paraId="10A4B85C" w14:textId="77777777" w:rsidR="0015056A" w:rsidRPr="00BF202C" w:rsidRDefault="005D54A8" w:rsidP="00BF202C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hyperlink r:id="rId22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http://imageserver.ebscohost.com/branding/</w:t>
              </w:r>
            </w:hyperlink>
          </w:p>
          <w:p w14:paraId="1A41568D" w14:textId="77777777" w:rsidR="0015056A" w:rsidRPr="00BF202C" w:rsidRDefault="005D54A8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23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testkm/nitraipur/nitraipursearchbox.html</w:t>
              </w:r>
            </w:hyperlink>
          </w:p>
        </w:tc>
        <w:tc>
          <w:tcPr>
            <w:tcW w:w="1578" w:type="dxa"/>
          </w:tcPr>
          <w:p w14:paraId="20CE692F" w14:textId="17B8CF93" w:rsidR="0051331E" w:rsidRPr="00BF202C" w:rsidRDefault="0051331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April 202</w:t>
            </w:r>
            <w:r w:rsidR="00A02972" w:rsidRPr="00BF202C">
              <w:rPr>
                <w:sz w:val="20"/>
                <w:szCs w:val="20"/>
              </w:rPr>
              <w:t>2</w:t>
            </w:r>
            <w:r w:rsidRPr="00BF202C">
              <w:rPr>
                <w:sz w:val="20"/>
                <w:szCs w:val="20"/>
              </w:rPr>
              <w:t xml:space="preserve"> to</w:t>
            </w:r>
          </w:p>
          <w:p w14:paraId="01E7955B" w14:textId="201F04DF" w:rsidR="0015056A" w:rsidRPr="00BF202C" w:rsidRDefault="0051331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March 202</w:t>
            </w:r>
            <w:r w:rsidR="00A02972" w:rsidRPr="00BF202C">
              <w:rPr>
                <w:sz w:val="20"/>
                <w:szCs w:val="20"/>
              </w:rPr>
              <w:t>3</w:t>
            </w:r>
          </w:p>
        </w:tc>
      </w:tr>
      <w:tr w:rsidR="0015056A" w:rsidRPr="00BF202C" w14:paraId="7F72AE40" w14:textId="77777777" w:rsidTr="00BF202C">
        <w:trPr>
          <w:trHeight w:val="429"/>
        </w:trPr>
        <w:tc>
          <w:tcPr>
            <w:tcW w:w="540" w:type="dxa"/>
          </w:tcPr>
          <w:p w14:paraId="7EE9D8D6" w14:textId="77777777"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14:paraId="1E8A6AD5" w14:textId="6F788C30" w:rsidR="0015056A" w:rsidRPr="00BF202C" w:rsidRDefault="00F241CE" w:rsidP="00BF202C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A02972" w:rsidRPr="00BF202C">
              <w:rPr>
                <w:sz w:val="20"/>
                <w:szCs w:val="20"/>
              </w:rPr>
              <w:t>8</w:t>
            </w:r>
          </w:p>
        </w:tc>
        <w:tc>
          <w:tcPr>
            <w:tcW w:w="3405" w:type="dxa"/>
          </w:tcPr>
          <w:p w14:paraId="5B9539EB" w14:textId="77777777"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06DBCFF4" w14:textId="77777777"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Remote X</w:t>
            </w:r>
          </w:p>
        </w:tc>
        <w:tc>
          <w:tcPr>
            <w:tcW w:w="1594" w:type="dxa"/>
          </w:tcPr>
          <w:p w14:paraId="39C5867A" w14:textId="77777777" w:rsidR="0015056A" w:rsidRPr="00BF202C" w:rsidRDefault="00F241CE" w:rsidP="00BF202C">
            <w:pPr>
              <w:pStyle w:val="TableParagraph"/>
              <w:ind w:right="79"/>
              <w:jc w:val="both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Remote </w:t>
            </w:r>
            <w:r w:rsidRPr="00BF202C">
              <w:rPr>
                <w:spacing w:val="-1"/>
                <w:sz w:val="20"/>
                <w:szCs w:val="20"/>
              </w:rPr>
              <w:t>Access</w:t>
            </w:r>
          </w:p>
          <w:p w14:paraId="69C4D10E" w14:textId="77777777" w:rsidR="0015056A" w:rsidRPr="00BF202C" w:rsidRDefault="00F241CE" w:rsidP="00BF202C">
            <w:pPr>
              <w:pStyle w:val="TableParagraph"/>
              <w:ind w:left="363"/>
              <w:jc w:val="both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Service</w:t>
            </w:r>
          </w:p>
        </w:tc>
        <w:tc>
          <w:tcPr>
            <w:tcW w:w="3686" w:type="dxa"/>
          </w:tcPr>
          <w:p w14:paraId="4F0416D5" w14:textId="77777777" w:rsidR="0015056A" w:rsidRPr="00BF202C" w:rsidRDefault="00F241CE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r w:rsidRPr="00BF202C">
              <w:rPr>
                <w:color w:val="0000FF"/>
                <w:sz w:val="20"/>
                <w:szCs w:val="20"/>
              </w:rPr>
              <w:t>https://librarynitraipur.remotexs.in/user/</w:t>
            </w:r>
          </w:p>
        </w:tc>
        <w:tc>
          <w:tcPr>
            <w:tcW w:w="1578" w:type="dxa"/>
          </w:tcPr>
          <w:p w14:paraId="6AECD799" w14:textId="5C0C87B7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April </w:t>
            </w:r>
            <w:r w:rsidR="00CF4762" w:rsidRPr="00BF202C">
              <w:rPr>
                <w:sz w:val="20"/>
                <w:szCs w:val="20"/>
              </w:rPr>
              <w:t>21</w:t>
            </w:r>
            <w:r w:rsidRPr="00BF202C">
              <w:rPr>
                <w:sz w:val="20"/>
                <w:szCs w:val="20"/>
              </w:rPr>
              <w:t xml:space="preserve"> to</w:t>
            </w:r>
          </w:p>
          <w:p w14:paraId="1B17E9D7" w14:textId="314F0C15"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March 2</w:t>
            </w:r>
            <w:r w:rsidR="0051331E" w:rsidRPr="00BF202C">
              <w:rPr>
                <w:sz w:val="20"/>
                <w:szCs w:val="20"/>
              </w:rPr>
              <w:t>02</w:t>
            </w:r>
            <w:r w:rsidR="00CF4762" w:rsidRPr="00BF202C">
              <w:rPr>
                <w:sz w:val="20"/>
                <w:szCs w:val="20"/>
              </w:rPr>
              <w:t>4</w:t>
            </w:r>
          </w:p>
        </w:tc>
      </w:tr>
      <w:tr w:rsidR="00110AC8" w:rsidRPr="00BF202C" w14:paraId="3A54A26E" w14:textId="77777777" w:rsidTr="00BF202C">
        <w:trPr>
          <w:trHeight w:val="365"/>
        </w:trPr>
        <w:tc>
          <w:tcPr>
            <w:tcW w:w="540" w:type="dxa"/>
          </w:tcPr>
          <w:p w14:paraId="477E9DB4" w14:textId="5FCEA154" w:rsidR="00110AC8" w:rsidRPr="00BF202C" w:rsidRDefault="000C25C3" w:rsidP="00BF202C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 xml:space="preserve">    </w:t>
            </w:r>
            <w:r w:rsidR="00A02972" w:rsidRPr="00BF202C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3405" w:type="dxa"/>
          </w:tcPr>
          <w:p w14:paraId="5F74CDB1" w14:textId="66AA5033" w:rsidR="00110AC8" w:rsidRPr="00BF202C" w:rsidRDefault="00110AC8" w:rsidP="00BF202C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/>
                <w:sz w:val="20"/>
                <w:szCs w:val="20"/>
              </w:rPr>
              <w:t xml:space="preserve"> </w:t>
            </w:r>
            <w:r w:rsidRPr="00BF202C">
              <w:rPr>
                <w:bCs/>
                <w:sz w:val="20"/>
                <w:szCs w:val="20"/>
              </w:rPr>
              <w:t>Turnitin Feedback Studio</w:t>
            </w:r>
          </w:p>
        </w:tc>
        <w:tc>
          <w:tcPr>
            <w:tcW w:w="1594" w:type="dxa"/>
          </w:tcPr>
          <w:p w14:paraId="1F03EE32" w14:textId="5CB5E300" w:rsidR="00110AC8" w:rsidRPr="00BF202C" w:rsidRDefault="00732CB4" w:rsidP="00BF202C">
            <w:pPr>
              <w:pStyle w:val="TableParagraph"/>
              <w:ind w:right="79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Anti-</w:t>
            </w:r>
            <w:r w:rsidR="00110AC8" w:rsidRPr="00BF202C">
              <w:rPr>
                <w:sz w:val="20"/>
                <w:szCs w:val="20"/>
              </w:rPr>
              <w:t xml:space="preserve">Plagiarism software </w:t>
            </w:r>
          </w:p>
        </w:tc>
        <w:tc>
          <w:tcPr>
            <w:tcW w:w="3686" w:type="dxa"/>
          </w:tcPr>
          <w:p w14:paraId="74D5C768" w14:textId="5CC4BE23" w:rsidR="00110AC8" w:rsidRPr="00BF202C" w:rsidRDefault="005D54A8" w:rsidP="00BF202C">
            <w:pPr>
              <w:pStyle w:val="TableParagraph"/>
              <w:rPr>
                <w:b/>
                <w:sz w:val="20"/>
                <w:szCs w:val="20"/>
              </w:rPr>
            </w:pPr>
            <w:hyperlink r:id="rId24" w:history="1">
              <w:r w:rsidR="00732CB4" w:rsidRPr="00BF202C">
                <w:rPr>
                  <w:rStyle w:val="Hyperlink"/>
                  <w:sz w:val="20"/>
                  <w:szCs w:val="20"/>
                </w:rPr>
                <w:t>https://www.turnitin.com/</w:t>
              </w:r>
            </w:hyperlink>
          </w:p>
        </w:tc>
        <w:tc>
          <w:tcPr>
            <w:tcW w:w="1578" w:type="dxa"/>
          </w:tcPr>
          <w:p w14:paraId="484FD96A" w14:textId="6B06440E" w:rsidR="00110AC8" w:rsidRPr="00BF202C" w:rsidRDefault="00732CB4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15/5/20</w:t>
            </w:r>
            <w:r w:rsidR="00CF4762" w:rsidRPr="00BF202C">
              <w:rPr>
                <w:sz w:val="20"/>
                <w:szCs w:val="20"/>
              </w:rPr>
              <w:t>2</w:t>
            </w:r>
            <w:r w:rsidR="005D54A8">
              <w:rPr>
                <w:sz w:val="20"/>
                <w:szCs w:val="20"/>
              </w:rPr>
              <w:t>2</w:t>
            </w:r>
            <w:r w:rsidRPr="00BF202C">
              <w:rPr>
                <w:sz w:val="20"/>
                <w:szCs w:val="20"/>
              </w:rPr>
              <w:t xml:space="preserve">  to 14/5/202</w:t>
            </w:r>
            <w:r w:rsidR="005D54A8">
              <w:rPr>
                <w:sz w:val="20"/>
                <w:szCs w:val="20"/>
              </w:rPr>
              <w:t>3</w:t>
            </w:r>
          </w:p>
        </w:tc>
      </w:tr>
      <w:tr w:rsidR="00732CB4" w:rsidRPr="00BF202C" w14:paraId="509694C0" w14:textId="77777777" w:rsidTr="00CF4762">
        <w:trPr>
          <w:trHeight w:val="762"/>
        </w:trPr>
        <w:tc>
          <w:tcPr>
            <w:tcW w:w="540" w:type="dxa"/>
          </w:tcPr>
          <w:p w14:paraId="2014132C" w14:textId="1F1A2D58" w:rsidR="00732CB4" w:rsidRPr="00BF202C" w:rsidRDefault="000C25C3" w:rsidP="00BF202C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 xml:space="preserve">    2</w:t>
            </w:r>
            <w:r w:rsidR="00A02972" w:rsidRPr="00BF202C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405" w:type="dxa"/>
          </w:tcPr>
          <w:p w14:paraId="3D3048DD" w14:textId="461A9306" w:rsidR="00732CB4" w:rsidRPr="00BF202C" w:rsidRDefault="00732CB4" w:rsidP="00BF202C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>URKUND</w:t>
            </w:r>
          </w:p>
        </w:tc>
        <w:tc>
          <w:tcPr>
            <w:tcW w:w="1594" w:type="dxa"/>
          </w:tcPr>
          <w:p w14:paraId="006823E0" w14:textId="0542D57D" w:rsidR="00732CB4" w:rsidRPr="00BF202C" w:rsidRDefault="00732CB4" w:rsidP="00BF202C">
            <w:pPr>
              <w:pStyle w:val="TableParagraph"/>
              <w:ind w:right="79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Anti-Plagiarism software </w:t>
            </w:r>
          </w:p>
        </w:tc>
        <w:tc>
          <w:tcPr>
            <w:tcW w:w="3686" w:type="dxa"/>
          </w:tcPr>
          <w:p w14:paraId="3634F6D5" w14:textId="1F638B03" w:rsidR="00732CB4" w:rsidRPr="00BF202C" w:rsidRDefault="005D54A8" w:rsidP="00BF202C">
            <w:pPr>
              <w:pStyle w:val="TableParagraph"/>
              <w:rPr>
                <w:sz w:val="20"/>
                <w:szCs w:val="20"/>
              </w:rPr>
            </w:pPr>
            <w:hyperlink r:id="rId25" w:history="1">
              <w:r w:rsidR="00732CB4" w:rsidRPr="00BF202C">
                <w:rPr>
                  <w:rStyle w:val="Hyperlink"/>
                  <w:sz w:val="20"/>
                  <w:szCs w:val="20"/>
                </w:rPr>
                <w:t>https://www.urkund.com/</w:t>
              </w:r>
            </w:hyperlink>
          </w:p>
        </w:tc>
        <w:tc>
          <w:tcPr>
            <w:tcW w:w="1578" w:type="dxa"/>
          </w:tcPr>
          <w:p w14:paraId="28EE1489" w14:textId="3C3C0868" w:rsidR="00732CB4" w:rsidRPr="00BF202C" w:rsidRDefault="00732CB4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Complimentary access form Oct 2019</w:t>
            </w:r>
          </w:p>
        </w:tc>
      </w:tr>
    </w:tbl>
    <w:p w14:paraId="71569942" w14:textId="22427E93" w:rsidR="000C25C3" w:rsidRPr="00BF202C" w:rsidRDefault="000C25C3" w:rsidP="00BF202C">
      <w:pPr>
        <w:rPr>
          <w:sz w:val="20"/>
          <w:szCs w:val="20"/>
        </w:rPr>
      </w:pPr>
    </w:p>
    <w:p w14:paraId="6BFEA225" w14:textId="229F4FFE" w:rsidR="000C25C3" w:rsidRPr="00BF202C" w:rsidRDefault="000C25C3" w:rsidP="00BF202C">
      <w:pPr>
        <w:rPr>
          <w:sz w:val="20"/>
          <w:szCs w:val="20"/>
        </w:rPr>
      </w:pPr>
    </w:p>
    <w:p w14:paraId="1F7E2295" w14:textId="77777777" w:rsidR="000C25C3" w:rsidRPr="00BF202C" w:rsidRDefault="000C25C3" w:rsidP="00BF202C">
      <w:pPr>
        <w:rPr>
          <w:sz w:val="20"/>
          <w:szCs w:val="20"/>
        </w:rPr>
      </w:pPr>
    </w:p>
    <w:sectPr w:rsidR="000C25C3" w:rsidRPr="00BF202C" w:rsidSect="00967D4C">
      <w:type w:val="continuous"/>
      <w:pgSz w:w="12240" w:h="15840"/>
      <w:pgMar w:top="737" w:right="420" w:bottom="278" w:left="7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56A"/>
    <w:rsid w:val="000C25C3"/>
    <w:rsid w:val="00110AC8"/>
    <w:rsid w:val="0015056A"/>
    <w:rsid w:val="00156025"/>
    <w:rsid w:val="001A12B5"/>
    <w:rsid w:val="001D4273"/>
    <w:rsid w:val="003134B7"/>
    <w:rsid w:val="003F7E0A"/>
    <w:rsid w:val="0051331E"/>
    <w:rsid w:val="00565C9E"/>
    <w:rsid w:val="005D54A8"/>
    <w:rsid w:val="00732CB4"/>
    <w:rsid w:val="007337D5"/>
    <w:rsid w:val="00967D4C"/>
    <w:rsid w:val="00991CC6"/>
    <w:rsid w:val="00A02972"/>
    <w:rsid w:val="00A272AF"/>
    <w:rsid w:val="00A6661D"/>
    <w:rsid w:val="00B4311C"/>
    <w:rsid w:val="00B74A3A"/>
    <w:rsid w:val="00BF202C"/>
    <w:rsid w:val="00CF4762"/>
    <w:rsid w:val="00D1090E"/>
    <w:rsid w:val="00F241CE"/>
    <w:rsid w:val="00F9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F46A0"/>
  <w15:docId w15:val="{47D9F0BE-535D-4747-A7F9-D5C804D4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10AC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fordjournals.org/en/" TargetMode="External"/><Relationship Id="rId13" Type="http://schemas.openxmlformats.org/officeDocument/2006/relationships/hyperlink" Target="http://www.sciencedirect.com/" TargetMode="External"/><Relationship Id="rId18" Type="http://schemas.openxmlformats.org/officeDocument/2006/relationships/hyperlink" Target="https://www.cambridge.org/core/what-we-publish/journals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mathscinet.ams.org/mathscinet/" TargetMode="External"/><Relationship Id="rId7" Type="http://schemas.openxmlformats.org/officeDocument/2006/relationships/hyperlink" Target="http://link.springer.com/" TargetMode="External"/><Relationship Id="rId12" Type="http://schemas.openxmlformats.org/officeDocument/2006/relationships/hyperlink" Target="https://iopscience.iop.org/journalList" TargetMode="External"/><Relationship Id="rId17" Type="http://schemas.openxmlformats.org/officeDocument/2006/relationships/hyperlink" Target="http://www.tandfonline.com/" TargetMode="External"/><Relationship Id="rId25" Type="http://schemas.openxmlformats.org/officeDocument/2006/relationships/hyperlink" Target="https://www.urkund.co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eeexplore.ieee.org/Xplore/home.jsp" TargetMode="External"/><Relationship Id="rId20" Type="http://schemas.openxmlformats.org/officeDocument/2006/relationships/hyperlink" Target="https://nano.nature.com/" TargetMode="External"/><Relationship Id="rId1" Type="http://schemas.openxmlformats.org/officeDocument/2006/relationships/styles" Target="styles.xml"/><Relationship Id="rId6" Type="http://schemas.openxmlformats.org/officeDocument/2006/relationships/hyperlink" Target="http://asmedigitalcollection.asme.org/" TargetMode="External"/><Relationship Id="rId11" Type="http://schemas.openxmlformats.org/officeDocument/2006/relationships/hyperlink" Target="http://www.nature.com/index.html" TargetMode="External"/><Relationship Id="rId24" Type="http://schemas.openxmlformats.org/officeDocument/2006/relationships/hyperlink" Target="https://www.turnitin.com/" TargetMode="External"/><Relationship Id="rId5" Type="http://schemas.openxmlformats.org/officeDocument/2006/relationships/hyperlink" Target="http://ascelibrary.org/" TargetMode="External"/><Relationship Id="rId15" Type="http://schemas.openxmlformats.org/officeDocument/2006/relationships/hyperlink" Target="http://ieeexplore.ieee.org/" TargetMode="External"/><Relationship Id="rId23" Type="http://schemas.openxmlformats.org/officeDocument/2006/relationships/hyperlink" Target="http://imageserver.ebscohost.com/branding/testkm/nitraipur/nitraipursearchbox.html" TargetMode="External"/><Relationship Id="rId10" Type="http://schemas.openxmlformats.org/officeDocument/2006/relationships/hyperlink" Target="http://isid.org.in/" TargetMode="External"/><Relationship Id="rId19" Type="http://schemas.openxmlformats.org/officeDocument/2006/relationships/hyperlink" Target="http://www.scopus.com/" TargetMode="External"/><Relationship Id="rId4" Type="http://schemas.openxmlformats.org/officeDocument/2006/relationships/hyperlink" Target="http://dl.acm.org/" TargetMode="External"/><Relationship Id="rId9" Type="http://schemas.openxmlformats.org/officeDocument/2006/relationships/hyperlink" Target="http://www.jstor.org/" TargetMode="External"/><Relationship Id="rId14" Type="http://schemas.openxmlformats.org/officeDocument/2006/relationships/hyperlink" Target="http://ieeexplore.ieee.org/" TargetMode="External"/><Relationship Id="rId22" Type="http://schemas.openxmlformats.org/officeDocument/2006/relationships/hyperlink" Target="http://imageserver.ebscohost.com/branding/testkm/nitraipur/nitraipursearchbox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NITRR</dc:creator>
  <cp:lastModifiedBy>acer</cp:lastModifiedBy>
  <cp:revision>3</cp:revision>
  <dcterms:created xsi:type="dcterms:W3CDTF">2022-06-16T12:49:00Z</dcterms:created>
  <dcterms:modified xsi:type="dcterms:W3CDTF">2022-06-16T12:51:00Z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2019-12-18T00:00:00Z</vt:filetime>
  </property>
</Properties>
</file>