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1DE" w:rsidRPr="001071DE" w:rsidRDefault="001071DE" w:rsidP="001071DE">
      <w:pPr>
        <w:autoSpaceDE w:val="0"/>
        <w:autoSpaceDN w:val="0"/>
        <w:adjustRightInd w:val="0"/>
        <w:spacing w:after="0" w:line="240" w:lineRule="auto"/>
        <w:jc w:val="center"/>
        <w:rPr>
          <w:rFonts w:ascii="Times New Roman" w:hAnsi="Times New Roman" w:cs="Times New Roman"/>
          <w:b/>
          <w:bCs/>
          <w:sz w:val="28"/>
          <w:szCs w:val="28"/>
        </w:rPr>
      </w:pPr>
      <w:r w:rsidRPr="001071DE">
        <w:rPr>
          <w:rFonts w:ascii="Times New Roman" w:hAnsi="Times New Roman" w:cs="Times New Roman"/>
          <w:b/>
          <w:bCs/>
          <w:sz w:val="28"/>
          <w:szCs w:val="28"/>
        </w:rPr>
        <w:t>Department of Mathematics NIT Raipur</w:t>
      </w:r>
    </w:p>
    <w:p w:rsidR="001071DE" w:rsidRDefault="001071DE" w:rsidP="00B36B7C">
      <w:pPr>
        <w:autoSpaceDE w:val="0"/>
        <w:autoSpaceDN w:val="0"/>
        <w:adjustRightInd w:val="0"/>
        <w:spacing w:after="0" w:line="240" w:lineRule="auto"/>
        <w:jc w:val="both"/>
        <w:rPr>
          <w:rFonts w:ascii="Times New Roman" w:hAnsi="Times New Roman" w:cs="Times New Roman"/>
          <w:b/>
          <w:bCs/>
          <w:sz w:val="24"/>
          <w:szCs w:val="24"/>
        </w:rPr>
      </w:pPr>
    </w:p>
    <w:p w:rsidR="0097507F" w:rsidRPr="009A1315" w:rsidRDefault="001C5BE1" w:rsidP="001C5BE1">
      <w:pPr>
        <w:pStyle w:val="ListParagraph"/>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1C5BE1">
        <w:rPr>
          <w:rFonts w:ascii="Times New Roman" w:hAnsi="Times New Roman" w:cs="Times New Roman"/>
          <w:b/>
          <w:bCs/>
          <w:sz w:val="24"/>
          <w:szCs w:val="24"/>
        </w:rPr>
        <w:t xml:space="preserve">A two days National Conference on </w:t>
      </w:r>
      <w:r w:rsidRPr="001C5BE1">
        <w:rPr>
          <w:rFonts w:ascii="Times New Roman" w:hAnsi="Times New Roman" w:cs="Times New Roman"/>
          <w:b/>
          <w:bCs/>
          <w:i/>
          <w:iCs/>
          <w:sz w:val="24"/>
          <w:szCs w:val="24"/>
        </w:rPr>
        <w:t>“</w:t>
      </w:r>
      <w:r w:rsidRPr="001C5BE1">
        <w:rPr>
          <w:rFonts w:ascii="Times New Roman" w:hAnsi="Times New Roman" w:cs="Times New Roman"/>
          <w:b/>
          <w:bCs/>
          <w:sz w:val="24"/>
          <w:szCs w:val="24"/>
        </w:rPr>
        <w:t>Mathematical Modeling, Methods and Computation in Science and Engineering (MMMCSE–2019)</w:t>
      </w:r>
      <w:r>
        <w:rPr>
          <w:rFonts w:ascii="Times New Roman" w:hAnsi="Times New Roman" w:cs="Times New Roman"/>
          <w:b/>
          <w:bCs/>
          <w:sz w:val="24"/>
          <w:szCs w:val="24"/>
        </w:rPr>
        <w:t xml:space="preserve">, </w:t>
      </w:r>
      <w:r w:rsidRPr="001C5BE1">
        <w:rPr>
          <w:rFonts w:ascii="Times New Roman" w:hAnsi="Times New Roman" w:cs="Times New Roman"/>
          <w:b/>
          <w:bCs/>
          <w:sz w:val="24"/>
          <w:szCs w:val="24"/>
        </w:rPr>
        <w:t xml:space="preserve">October 19-20, 2019” </w:t>
      </w:r>
      <w:r w:rsidR="007D0E2A" w:rsidRPr="009A1315">
        <w:rPr>
          <w:rFonts w:ascii="Times New Roman" w:hAnsi="Times New Roman" w:cs="Times New Roman"/>
          <w:b/>
          <w:sz w:val="24"/>
          <w:szCs w:val="24"/>
        </w:rPr>
        <w:t xml:space="preserve">Organized by the </w:t>
      </w:r>
      <w:r w:rsidR="00313C0A" w:rsidRPr="009A1315">
        <w:rPr>
          <w:rFonts w:ascii="Times New Roman" w:hAnsi="Times New Roman" w:cs="Times New Roman"/>
          <w:b/>
          <w:sz w:val="24"/>
          <w:szCs w:val="24"/>
        </w:rPr>
        <w:t xml:space="preserve">Department of </w:t>
      </w:r>
      <w:r w:rsidR="007D0E2A" w:rsidRPr="009A1315">
        <w:rPr>
          <w:rFonts w:ascii="Times New Roman" w:hAnsi="Times New Roman" w:cs="Times New Roman"/>
          <w:b/>
          <w:sz w:val="24"/>
          <w:szCs w:val="24"/>
        </w:rPr>
        <w:t>Mathematics, NIT Raipur</w:t>
      </w:r>
      <w:r w:rsidR="00313C0A" w:rsidRPr="009A1315">
        <w:rPr>
          <w:rFonts w:ascii="Times New Roman" w:hAnsi="Times New Roman" w:cs="Times New Roman"/>
          <w:b/>
          <w:sz w:val="24"/>
          <w:szCs w:val="24"/>
        </w:rPr>
        <w:t>.</w:t>
      </w:r>
    </w:p>
    <w:p w:rsidR="009A1315" w:rsidRDefault="009A1315" w:rsidP="00313C0A">
      <w:pPr>
        <w:spacing w:after="0" w:line="240" w:lineRule="auto"/>
        <w:jc w:val="both"/>
        <w:rPr>
          <w:rFonts w:ascii="Times New Roman" w:eastAsia="Times New Roman" w:hAnsi="Times New Roman" w:cs="Times New Roman"/>
          <w:color w:val="1C1E29"/>
          <w:sz w:val="24"/>
          <w:szCs w:val="24"/>
        </w:rPr>
      </w:pPr>
    </w:p>
    <w:p w:rsidR="001C5BE1" w:rsidRPr="001C5BE1" w:rsidRDefault="001C5BE1" w:rsidP="001C5BE1">
      <w:pPr>
        <w:spacing w:after="0" w:line="240" w:lineRule="auto"/>
        <w:ind w:firstLine="720"/>
        <w:jc w:val="both"/>
        <w:rPr>
          <w:rFonts w:ascii="Times New Roman" w:eastAsia="Times New Roman" w:hAnsi="Times New Roman" w:cs="Times New Roman"/>
          <w:b/>
          <w:bCs/>
          <w:color w:val="1C1E29"/>
          <w:sz w:val="24"/>
          <w:szCs w:val="24"/>
        </w:rPr>
      </w:pPr>
      <w:r w:rsidRPr="001C5BE1">
        <w:rPr>
          <w:rFonts w:ascii="Times New Roman" w:eastAsia="Times New Roman" w:hAnsi="Times New Roman" w:cs="Times New Roman"/>
          <w:color w:val="1C1E29"/>
          <w:sz w:val="24"/>
          <w:szCs w:val="24"/>
        </w:rPr>
        <w:t xml:space="preserve">A two days National Conference on </w:t>
      </w:r>
      <w:r w:rsidRPr="001C5BE1">
        <w:rPr>
          <w:rFonts w:ascii="Times New Roman" w:eastAsia="Times New Roman" w:hAnsi="Times New Roman" w:cs="Times New Roman"/>
          <w:i/>
          <w:iCs/>
          <w:color w:val="1C1E29"/>
          <w:sz w:val="24"/>
          <w:szCs w:val="24"/>
        </w:rPr>
        <w:t>“</w:t>
      </w:r>
      <w:r w:rsidRPr="001C5BE1">
        <w:rPr>
          <w:rFonts w:ascii="Times New Roman" w:eastAsia="Times New Roman" w:hAnsi="Times New Roman" w:cs="Times New Roman"/>
          <w:b/>
          <w:bCs/>
          <w:color w:val="1C1E29"/>
          <w:sz w:val="24"/>
          <w:szCs w:val="24"/>
        </w:rPr>
        <w:t xml:space="preserve">Mathematical Modeling, Methods and Computation in Science and Engineering </w:t>
      </w:r>
      <w:r w:rsidRPr="001C5BE1">
        <w:rPr>
          <w:rFonts w:ascii="Times New Roman" w:eastAsia="Times New Roman" w:hAnsi="Times New Roman" w:cs="Times New Roman"/>
          <w:b/>
          <w:color w:val="1C1E29"/>
          <w:sz w:val="24"/>
          <w:szCs w:val="24"/>
        </w:rPr>
        <w:t>(MMMCSE–2019)”</w:t>
      </w:r>
      <w:r w:rsidRPr="001C5BE1">
        <w:rPr>
          <w:rFonts w:ascii="Times New Roman" w:eastAsia="Times New Roman" w:hAnsi="Times New Roman" w:cs="Times New Roman"/>
          <w:color w:val="1C1E29"/>
          <w:sz w:val="24"/>
          <w:szCs w:val="24"/>
        </w:rPr>
        <w:t xml:space="preserve"> was conducted successfully on </w:t>
      </w:r>
      <w:r w:rsidRPr="001C5BE1">
        <w:rPr>
          <w:rFonts w:ascii="Times New Roman" w:eastAsia="Times New Roman" w:hAnsi="Times New Roman" w:cs="Times New Roman"/>
          <w:b/>
          <w:bCs/>
          <w:color w:val="1C1E29"/>
          <w:sz w:val="24"/>
          <w:szCs w:val="24"/>
        </w:rPr>
        <w:t>October 19-20, 2019</w:t>
      </w:r>
      <w:r w:rsidRPr="001C5BE1">
        <w:rPr>
          <w:rFonts w:ascii="Times New Roman" w:eastAsia="Times New Roman" w:hAnsi="Times New Roman" w:cs="Times New Roman"/>
          <w:color w:val="1C1E29"/>
          <w:sz w:val="24"/>
          <w:szCs w:val="24"/>
        </w:rPr>
        <w:t xml:space="preserve">. This Conference was organized by Department of Mathematics, NIT Raipur and </w:t>
      </w:r>
      <w:r w:rsidRPr="001C5BE1">
        <w:rPr>
          <w:rFonts w:ascii="Times New Roman" w:eastAsia="Times New Roman" w:hAnsi="Times New Roman" w:cs="Times New Roman"/>
          <w:b/>
          <w:color w:val="1C1E29"/>
          <w:sz w:val="24"/>
          <w:szCs w:val="24"/>
        </w:rPr>
        <w:t xml:space="preserve">Dr. </w:t>
      </w:r>
      <w:proofErr w:type="spellStart"/>
      <w:r w:rsidRPr="001C5BE1">
        <w:rPr>
          <w:rFonts w:ascii="Times New Roman" w:eastAsia="Times New Roman" w:hAnsi="Times New Roman" w:cs="Times New Roman"/>
          <w:b/>
          <w:color w:val="1C1E29"/>
          <w:sz w:val="24"/>
          <w:szCs w:val="24"/>
        </w:rPr>
        <w:t>N</w:t>
      </w:r>
      <w:r w:rsidR="008F43AF">
        <w:rPr>
          <w:rFonts w:ascii="Times New Roman" w:eastAsia="Times New Roman" w:hAnsi="Times New Roman" w:cs="Times New Roman"/>
          <w:b/>
          <w:color w:val="1C1E29"/>
          <w:sz w:val="24"/>
          <w:szCs w:val="24"/>
        </w:rPr>
        <w:t>ilesh</w:t>
      </w:r>
      <w:proofErr w:type="spellEnd"/>
      <w:r w:rsidR="008F43AF">
        <w:rPr>
          <w:rFonts w:ascii="Times New Roman" w:eastAsia="Times New Roman" w:hAnsi="Times New Roman" w:cs="Times New Roman"/>
          <w:b/>
          <w:color w:val="1C1E29"/>
          <w:sz w:val="24"/>
          <w:szCs w:val="24"/>
        </w:rPr>
        <w:t xml:space="preserve"> Kumar</w:t>
      </w:r>
      <w:r w:rsidRPr="001C5BE1">
        <w:rPr>
          <w:rFonts w:ascii="Times New Roman" w:eastAsia="Times New Roman" w:hAnsi="Times New Roman" w:cs="Times New Roman"/>
          <w:b/>
          <w:color w:val="1C1E29"/>
          <w:sz w:val="24"/>
          <w:szCs w:val="24"/>
        </w:rPr>
        <w:t xml:space="preserve"> </w:t>
      </w:r>
      <w:proofErr w:type="spellStart"/>
      <w:r w:rsidRPr="001C5BE1">
        <w:rPr>
          <w:rFonts w:ascii="Times New Roman" w:eastAsia="Times New Roman" w:hAnsi="Times New Roman" w:cs="Times New Roman"/>
          <w:b/>
          <w:color w:val="1C1E29"/>
          <w:sz w:val="24"/>
          <w:szCs w:val="24"/>
        </w:rPr>
        <w:t>Thakur</w:t>
      </w:r>
      <w:proofErr w:type="spellEnd"/>
      <w:r w:rsidRPr="001C5BE1">
        <w:rPr>
          <w:rFonts w:ascii="Times New Roman" w:eastAsia="Times New Roman" w:hAnsi="Times New Roman" w:cs="Times New Roman"/>
          <w:color w:val="1C1E29"/>
          <w:sz w:val="24"/>
          <w:szCs w:val="24"/>
        </w:rPr>
        <w:t xml:space="preserve"> and </w:t>
      </w:r>
      <w:r w:rsidRPr="001C5BE1">
        <w:rPr>
          <w:rFonts w:ascii="Times New Roman" w:eastAsia="Times New Roman" w:hAnsi="Times New Roman" w:cs="Times New Roman"/>
          <w:b/>
          <w:color w:val="1C1E29"/>
          <w:sz w:val="24"/>
          <w:szCs w:val="24"/>
        </w:rPr>
        <w:t xml:space="preserve">Dr. </w:t>
      </w:r>
      <w:proofErr w:type="spellStart"/>
      <w:r w:rsidRPr="001C5BE1">
        <w:rPr>
          <w:rFonts w:ascii="Times New Roman" w:eastAsia="Times New Roman" w:hAnsi="Times New Roman" w:cs="Times New Roman"/>
          <w:b/>
          <w:color w:val="1C1E29"/>
          <w:sz w:val="24"/>
          <w:szCs w:val="24"/>
        </w:rPr>
        <w:t>S</w:t>
      </w:r>
      <w:r w:rsidR="008F43AF">
        <w:rPr>
          <w:rFonts w:ascii="Times New Roman" w:eastAsia="Times New Roman" w:hAnsi="Times New Roman" w:cs="Times New Roman"/>
          <w:b/>
          <w:color w:val="1C1E29"/>
          <w:sz w:val="24"/>
          <w:szCs w:val="24"/>
        </w:rPr>
        <w:t>harada</w:t>
      </w:r>
      <w:proofErr w:type="spellEnd"/>
      <w:r w:rsidR="008F43AF">
        <w:rPr>
          <w:rFonts w:ascii="Times New Roman" w:eastAsia="Times New Roman" w:hAnsi="Times New Roman" w:cs="Times New Roman"/>
          <w:b/>
          <w:color w:val="1C1E29"/>
          <w:sz w:val="24"/>
          <w:szCs w:val="24"/>
        </w:rPr>
        <w:t xml:space="preserve"> </w:t>
      </w:r>
      <w:proofErr w:type="spellStart"/>
      <w:r w:rsidR="008F43AF">
        <w:rPr>
          <w:rFonts w:ascii="Times New Roman" w:eastAsia="Times New Roman" w:hAnsi="Times New Roman" w:cs="Times New Roman"/>
          <w:b/>
          <w:color w:val="1C1E29"/>
          <w:sz w:val="24"/>
          <w:szCs w:val="24"/>
        </w:rPr>
        <w:t>Nandan</w:t>
      </w:r>
      <w:proofErr w:type="spellEnd"/>
      <w:r w:rsidRPr="001C5BE1">
        <w:rPr>
          <w:rFonts w:ascii="Times New Roman" w:eastAsia="Times New Roman" w:hAnsi="Times New Roman" w:cs="Times New Roman"/>
          <w:b/>
          <w:color w:val="1C1E29"/>
          <w:sz w:val="24"/>
          <w:szCs w:val="24"/>
        </w:rPr>
        <w:t xml:space="preserve"> Raw</w:t>
      </w:r>
      <w:r w:rsidRPr="001C5BE1">
        <w:rPr>
          <w:rFonts w:ascii="Times New Roman" w:eastAsia="Times New Roman" w:hAnsi="Times New Roman" w:cs="Times New Roman"/>
          <w:color w:val="1C1E29"/>
          <w:sz w:val="24"/>
          <w:szCs w:val="24"/>
        </w:rPr>
        <w:t xml:space="preserve"> are organizing secretary of this conference. The objective of this conference was to bring together the researchers working in various fields of applied and computational mathematics for enriching their research applications to different branches of Science, Engineering and Technology. The Conference was formally inaugurated by </w:t>
      </w:r>
      <w:r w:rsidRPr="001C5BE1">
        <w:rPr>
          <w:rFonts w:ascii="Times New Roman" w:eastAsia="Times New Roman" w:hAnsi="Times New Roman" w:cs="Times New Roman"/>
          <w:b/>
          <w:bCs/>
          <w:color w:val="1C1E29"/>
          <w:sz w:val="24"/>
          <w:szCs w:val="24"/>
        </w:rPr>
        <w:t xml:space="preserve">Chief Guest, Dr. P. P. </w:t>
      </w:r>
      <w:proofErr w:type="spellStart"/>
      <w:r w:rsidRPr="001C5BE1">
        <w:rPr>
          <w:rFonts w:ascii="Times New Roman" w:eastAsia="Times New Roman" w:hAnsi="Times New Roman" w:cs="Times New Roman"/>
          <w:b/>
          <w:bCs/>
          <w:color w:val="1C1E29"/>
          <w:sz w:val="24"/>
          <w:szCs w:val="24"/>
        </w:rPr>
        <w:t>Chakravarthy</w:t>
      </w:r>
      <w:proofErr w:type="spellEnd"/>
      <w:r w:rsidRPr="001C5BE1">
        <w:rPr>
          <w:rFonts w:ascii="Times New Roman" w:eastAsia="Times New Roman" w:hAnsi="Times New Roman" w:cs="Times New Roman"/>
          <w:b/>
          <w:bCs/>
          <w:color w:val="1C1E29"/>
          <w:sz w:val="24"/>
          <w:szCs w:val="24"/>
        </w:rPr>
        <w:t xml:space="preserve">, </w:t>
      </w:r>
      <w:r w:rsidRPr="001C5BE1">
        <w:rPr>
          <w:rFonts w:ascii="Times New Roman" w:eastAsia="Times New Roman" w:hAnsi="Times New Roman" w:cs="Times New Roman"/>
          <w:color w:val="1C1E29"/>
          <w:sz w:val="24"/>
          <w:szCs w:val="24"/>
        </w:rPr>
        <w:t>Professor and Head, Department of Mathematics, VNIT Nagpur</w:t>
      </w:r>
      <w:r w:rsidRPr="001C5BE1">
        <w:rPr>
          <w:rFonts w:ascii="Times New Roman" w:eastAsia="Times New Roman" w:hAnsi="Times New Roman" w:cs="Times New Roman"/>
          <w:b/>
          <w:bCs/>
          <w:color w:val="1C1E29"/>
          <w:sz w:val="24"/>
          <w:szCs w:val="24"/>
        </w:rPr>
        <w:t xml:space="preserve">. </w:t>
      </w:r>
      <w:r w:rsidRPr="001C5BE1">
        <w:rPr>
          <w:rFonts w:ascii="Times New Roman" w:eastAsia="Times New Roman" w:hAnsi="Times New Roman" w:cs="Times New Roman"/>
          <w:color w:val="1C1E29"/>
          <w:sz w:val="24"/>
          <w:szCs w:val="24"/>
        </w:rPr>
        <w:t xml:space="preserve">The </w:t>
      </w:r>
      <w:r w:rsidRPr="001C5BE1">
        <w:rPr>
          <w:rFonts w:ascii="Times New Roman" w:eastAsia="Times New Roman" w:hAnsi="Times New Roman" w:cs="Times New Roman"/>
          <w:bCs/>
          <w:color w:val="1C1E29"/>
          <w:sz w:val="24"/>
          <w:szCs w:val="24"/>
        </w:rPr>
        <w:t>Chairman of the conference</w:t>
      </w:r>
      <w:r w:rsidRPr="001C5BE1">
        <w:rPr>
          <w:rFonts w:ascii="Times New Roman" w:eastAsia="Times New Roman" w:hAnsi="Times New Roman" w:cs="Times New Roman"/>
          <w:color w:val="1C1E29"/>
          <w:sz w:val="24"/>
          <w:szCs w:val="24"/>
        </w:rPr>
        <w:t xml:space="preserve"> and Head of the Department Mathematics </w:t>
      </w:r>
      <w:r w:rsidRPr="001C5BE1">
        <w:rPr>
          <w:rFonts w:ascii="Times New Roman" w:eastAsia="Times New Roman" w:hAnsi="Times New Roman" w:cs="Times New Roman"/>
          <w:bCs/>
          <w:color w:val="1C1E29"/>
          <w:sz w:val="24"/>
          <w:szCs w:val="24"/>
        </w:rPr>
        <w:t xml:space="preserve">Dr. </w:t>
      </w:r>
      <w:proofErr w:type="spellStart"/>
      <w:r w:rsidRPr="001C5BE1">
        <w:rPr>
          <w:rFonts w:ascii="Times New Roman" w:eastAsia="Times New Roman" w:hAnsi="Times New Roman" w:cs="Times New Roman"/>
          <w:bCs/>
          <w:color w:val="1C1E29"/>
          <w:sz w:val="24"/>
          <w:szCs w:val="24"/>
        </w:rPr>
        <w:t>Arvind</w:t>
      </w:r>
      <w:proofErr w:type="spellEnd"/>
      <w:r w:rsidRPr="001C5BE1">
        <w:rPr>
          <w:rFonts w:ascii="Times New Roman" w:eastAsia="Times New Roman" w:hAnsi="Times New Roman" w:cs="Times New Roman"/>
          <w:bCs/>
          <w:color w:val="1C1E29"/>
          <w:sz w:val="24"/>
          <w:szCs w:val="24"/>
        </w:rPr>
        <w:t xml:space="preserve"> Kumar </w:t>
      </w:r>
      <w:proofErr w:type="spellStart"/>
      <w:r w:rsidRPr="001C5BE1">
        <w:rPr>
          <w:rFonts w:ascii="Times New Roman" w:eastAsia="Times New Roman" w:hAnsi="Times New Roman" w:cs="Times New Roman"/>
          <w:bCs/>
          <w:color w:val="1C1E29"/>
          <w:sz w:val="24"/>
          <w:szCs w:val="24"/>
        </w:rPr>
        <w:t>Sinha</w:t>
      </w:r>
      <w:proofErr w:type="spellEnd"/>
      <w:r w:rsidRPr="001C5BE1">
        <w:rPr>
          <w:rFonts w:ascii="Times New Roman" w:eastAsia="Times New Roman" w:hAnsi="Times New Roman" w:cs="Times New Roman"/>
          <w:color w:val="1C1E29"/>
          <w:sz w:val="24"/>
          <w:szCs w:val="24"/>
        </w:rPr>
        <w:t xml:space="preserve"> and Professor Dr. R. P. </w:t>
      </w:r>
      <w:proofErr w:type="spellStart"/>
      <w:r w:rsidRPr="001C5BE1">
        <w:rPr>
          <w:rFonts w:ascii="Times New Roman" w:eastAsia="Times New Roman" w:hAnsi="Times New Roman" w:cs="Times New Roman"/>
          <w:color w:val="1C1E29"/>
          <w:sz w:val="24"/>
          <w:szCs w:val="24"/>
        </w:rPr>
        <w:t>Pathak</w:t>
      </w:r>
      <w:proofErr w:type="spellEnd"/>
      <w:r w:rsidRPr="001C5BE1">
        <w:rPr>
          <w:rFonts w:ascii="Times New Roman" w:eastAsia="Times New Roman" w:hAnsi="Times New Roman" w:cs="Times New Roman"/>
          <w:color w:val="1C1E29"/>
          <w:sz w:val="24"/>
          <w:szCs w:val="24"/>
        </w:rPr>
        <w:t xml:space="preserve"> sir have shared the dais during the inaugural function. Dr. P. P. </w:t>
      </w:r>
      <w:proofErr w:type="spellStart"/>
      <w:r w:rsidRPr="001C5BE1">
        <w:rPr>
          <w:rFonts w:ascii="Times New Roman" w:eastAsia="Times New Roman" w:hAnsi="Times New Roman" w:cs="Times New Roman"/>
          <w:color w:val="1C1E29"/>
          <w:sz w:val="24"/>
          <w:szCs w:val="24"/>
        </w:rPr>
        <w:t>Chakravarthy</w:t>
      </w:r>
      <w:proofErr w:type="spellEnd"/>
      <w:r w:rsidRPr="001C5BE1">
        <w:rPr>
          <w:rFonts w:ascii="Times New Roman" w:eastAsia="Times New Roman" w:hAnsi="Times New Roman" w:cs="Times New Roman"/>
          <w:color w:val="1C1E29"/>
          <w:sz w:val="24"/>
          <w:szCs w:val="24"/>
        </w:rPr>
        <w:t xml:space="preserve"> has delivered an invited talk on “</w:t>
      </w:r>
      <w:r w:rsidRPr="001C5BE1">
        <w:rPr>
          <w:rFonts w:ascii="Times New Roman" w:hAnsi="Times New Roman" w:cs="Times New Roman"/>
          <w:sz w:val="24"/>
          <w:szCs w:val="24"/>
        </w:rPr>
        <w:t>Numerical solution of singularly perturbed delay differential equations on an adaptive grid</w:t>
      </w:r>
      <w:r w:rsidRPr="001C5BE1">
        <w:rPr>
          <w:rFonts w:ascii="Times New Roman" w:eastAsia="Times New Roman" w:hAnsi="Times New Roman" w:cs="Times New Roman"/>
          <w:color w:val="1C1E29"/>
          <w:sz w:val="24"/>
          <w:szCs w:val="24"/>
        </w:rPr>
        <w:t xml:space="preserve">”. </w:t>
      </w:r>
      <w:r w:rsidRPr="001C5BE1">
        <w:rPr>
          <w:rFonts w:ascii="Times New Roman" w:eastAsia="Times New Roman" w:hAnsi="Times New Roman" w:cs="Times New Roman"/>
          <w:bCs/>
          <w:color w:val="1C1E29"/>
          <w:sz w:val="24"/>
          <w:szCs w:val="24"/>
        </w:rPr>
        <w:t xml:space="preserve">Dr. R. P. </w:t>
      </w:r>
      <w:proofErr w:type="spellStart"/>
      <w:r w:rsidRPr="001C5BE1">
        <w:rPr>
          <w:rFonts w:ascii="Times New Roman" w:eastAsia="Times New Roman" w:hAnsi="Times New Roman" w:cs="Times New Roman"/>
          <w:bCs/>
          <w:color w:val="1C1E29"/>
          <w:sz w:val="24"/>
          <w:szCs w:val="24"/>
        </w:rPr>
        <w:t>Pathak</w:t>
      </w:r>
      <w:proofErr w:type="spellEnd"/>
      <w:r w:rsidRPr="001C5BE1">
        <w:rPr>
          <w:rFonts w:ascii="Times New Roman" w:eastAsia="Times New Roman" w:hAnsi="Times New Roman" w:cs="Times New Roman"/>
          <w:color w:val="1C1E29"/>
          <w:sz w:val="24"/>
          <w:szCs w:val="24"/>
        </w:rPr>
        <w:t xml:space="preserve">, NIT Raipur has also enlightened on the importance of the Conference. In the conference, </w:t>
      </w:r>
      <w:r w:rsidRPr="001C5BE1">
        <w:rPr>
          <w:rFonts w:ascii="Times New Roman" w:eastAsia="Times New Roman" w:hAnsi="Times New Roman" w:cs="Times New Roman"/>
          <w:b/>
          <w:bCs/>
          <w:color w:val="1C1E29"/>
          <w:sz w:val="24"/>
          <w:szCs w:val="24"/>
        </w:rPr>
        <w:t xml:space="preserve">29 </w:t>
      </w:r>
      <w:r w:rsidRPr="001C5BE1">
        <w:rPr>
          <w:rFonts w:ascii="Times New Roman" w:eastAsia="Times New Roman" w:hAnsi="Times New Roman" w:cs="Times New Roman"/>
          <w:color w:val="1C1E29"/>
          <w:sz w:val="24"/>
          <w:szCs w:val="24"/>
        </w:rPr>
        <w:t xml:space="preserve">participants have taken the registration and </w:t>
      </w:r>
      <w:r w:rsidRPr="001C5BE1">
        <w:rPr>
          <w:rFonts w:ascii="Times New Roman" w:eastAsia="Times New Roman" w:hAnsi="Times New Roman" w:cs="Times New Roman"/>
          <w:b/>
          <w:bCs/>
          <w:color w:val="1C1E29"/>
          <w:sz w:val="24"/>
          <w:szCs w:val="24"/>
        </w:rPr>
        <w:t>21</w:t>
      </w:r>
      <w:r w:rsidRPr="001C5BE1">
        <w:rPr>
          <w:rFonts w:ascii="Times New Roman" w:eastAsia="Times New Roman" w:hAnsi="Times New Roman" w:cs="Times New Roman"/>
          <w:color w:val="1C1E29"/>
          <w:sz w:val="24"/>
          <w:szCs w:val="24"/>
        </w:rPr>
        <w:t xml:space="preserve"> research papers have been presented in the area of </w:t>
      </w:r>
      <w:r w:rsidRPr="001C5BE1">
        <w:rPr>
          <w:rStyle w:val="Strong"/>
          <w:rFonts w:ascii="Times New Roman" w:hAnsi="Times New Roman" w:cs="Times New Roman"/>
          <w:color w:val="1C1E29"/>
          <w:sz w:val="24"/>
          <w:szCs w:val="24"/>
        </w:rPr>
        <w:t>Mathematical Modeling, Methods and Computation in Science and Engineering</w:t>
      </w:r>
      <w:r w:rsidRPr="001C5BE1">
        <w:rPr>
          <w:rFonts w:ascii="Times New Roman" w:eastAsia="Times New Roman" w:hAnsi="Times New Roman" w:cs="Times New Roman"/>
          <w:color w:val="1C1E29"/>
          <w:sz w:val="24"/>
          <w:szCs w:val="24"/>
        </w:rPr>
        <w:t xml:space="preserve">. </w:t>
      </w:r>
    </w:p>
    <w:p w:rsidR="001C5BE1" w:rsidRPr="001C5BE1" w:rsidRDefault="001C5BE1" w:rsidP="001C5BE1">
      <w:pPr>
        <w:spacing w:after="0" w:line="240" w:lineRule="auto"/>
        <w:ind w:firstLine="720"/>
        <w:jc w:val="both"/>
        <w:rPr>
          <w:rFonts w:ascii="Times New Roman" w:eastAsia="Times New Roman" w:hAnsi="Times New Roman" w:cs="Times New Roman"/>
          <w:color w:val="1C1E29"/>
          <w:sz w:val="24"/>
          <w:szCs w:val="24"/>
        </w:rPr>
      </w:pPr>
      <w:r w:rsidRPr="001C5BE1">
        <w:rPr>
          <w:rFonts w:ascii="Times New Roman" w:eastAsia="Times New Roman" w:hAnsi="Times New Roman" w:cs="Times New Roman"/>
          <w:color w:val="1C1E29"/>
          <w:sz w:val="24"/>
          <w:szCs w:val="24"/>
        </w:rPr>
        <w:t xml:space="preserve">The participants were from all over the India as </w:t>
      </w:r>
      <w:r w:rsidRPr="001C5BE1">
        <w:rPr>
          <w:rFonts w:ascii="Times New Roman" w:hAnsi="Times New Roman" w:cs="Times New Roman"/>
          <w:sz w:val="24"/>
          <w:szCs w:val="24"/>
        </w:rPr>
        <w:t>Bhubaneswar (</w:t>
      </w:r>
      <w:proofErr w:type="spellStart"/>
      <w:r w:rsidRPr="001C5BE1">
        <w:rPr>
          <w:rFonts w:ascii="Times New Roman" w:hAnsi="Times New Roman" w:cs="Times New Roman"/>
          <w:sz w:val="24"/>
          <w:szCs w:val="24"/>
        </w:rPr>
        <w:t>Odisha</w:t>
      </w:r>
      <w:proofErr w:type="spellEnd"/>
      <w:r w:rsidRPr="001C5BE1">
        <w:rPr>
          <w:rFonts w:ascii="Times New Roman" w:hAnsi="Times New Roman" w:cs="Times New Roman"/>
          <w:sz w:val="24"/>
          <w:szCs w:val="24"/>
        </w:rPr>
        <w:t xml:space="preserve">), </w:t>
      </w:r>
      <w:proofErr w:type="spellStart"/>
      <w:r w:rsidRPr="001C5BE1">
        <w:rPr>
          <w:rFonts w:ascii="Times New Roman" w:hAnsi="Times New Roman" w:cs="Times New Roman"/>
          <w:sz w:val="24"/>
          <w:szCs w:val="24"/>
        </w:rPr>
        <w:t>Chhanai</w:t>
      </w:r>
      <w:proofErr w:type="spellEnd"/>
      <w:r w:rsidRPr="001C5BE1">
        <w:rPr>
          <w:rFonts w:ascii="Times New Roman" w:hAnsi="Times New Roman" w:cs="Times New Roman"/>
          <w:sz w:val="24"/>
          <w:szCs w:val="24"/>
        </w:rPr>
        <w:t xml:space="preserve"> (</w:t>
      </w:r>
      <w:proofErr w:type="spellStart"/>
      <w:r w:rsidRPr="001C5BE1">
        <w:rPr>
          <w:rFonts w:ascii="Times New Roman" w:hAnsi="Times New Roman" w:cs="Times New Roman"/>
          <w:sz w:val="24"/>
          <w:szCs w:val="24"/>
        </w:rPr>
        <w:t>Tamilnadu</w:t>
      </w:r>
      <w:proofErr w:type="spellEnd"/>
      <w:r w:rsidRPr="001C5BE1">
        <w:rPr>
          <w:rFonts w:ascii="Times New Roman" w:hAnsi="Times New Roman" w:cs="Times New Roman"/>
          <w:sz w:val="24"/>
          <w:szCs w:val="24"/>
        </w:rPr>
        <w:t xml:space="preserve">),  IIIT </w:t>
      </w:r>
      <w:proofErr w:type="spellStart"/>
      <w:r w:rsidRPr="001C5BE1">
        <w:rPr>
          <w:rFonts w:ascii="Times New Roman" w:hAnsi="Times New Roman" w:cs="Times New Roman"/>
          <w:sz w:val="24"/>
          <w:szCs w:val="24"/>
        </w:rPr>
        <w:t>Naya</w:t>
      </w:r>
      <w:proofErr w:type="spellEnd"/>
      <w:r w:rsidRPr="001C5BE1">
        <w:rPr>
          <w:rFonts w:ascii="Times New Roman" w:hAnsi="Times New Roman" w:cs="Times New Roman"/>
          <w:sz w:val="24"/>
          <w:szCs w:val="24"/>
        </w:rPr>
        <w:t xml:space="preserve"> Raipur,  </w:t>
      </w:r>
      <w:proofErr w:type="spellStart"/>
      <w:r w:rsidRPr="001C5BE1">
        <w:rPr>
          <w:rFonts w:ascii="Times New Roman" w:hAnsi="Times New Roman" w:cs="Times New Roman"/>
          <w:sz w:val="24"/>
          <w:szCs w:val="24"/>
        </w:rPr>
        <w:t>Surat</w:t>
      </w:r>
      <w:proofErr w:type="spellEnd"/>
      <w:r w:rsidRPr="001C5BE1">
        <w:rPr>
          <w:rFonts w:ascii="Times New Roman" w:hAnsi="Times New Roman" w:cs="Times New Roman"/>
          <w:sz w:val="24"/>
          <w:szCs w:val="24"/>
        </w:rPr>
        <w:t xml:space="preserve"> (</w:t>
      </w:r>
      <w:proofErr w:type="spellStart"/>
      <w:r w:rsidRPr="001C5BE1">
        <w:rPr>
          <w:rFonts w:ascii="Times New Roman" w:hAnsi="Times New Roman" w:cs="Times New Roman"/>
          <w:sz w:val="24"/>
          <w:szCs w:val="24"/>
        </w:rPr>
        <w:t>Gujrat</w:t>
      </w:r>
      <w:proofErr w:type="spellEnd"/>
      <w:r w:rsidRPr="001C5BE1">
        <w:rPr>
          <w:rFonts w:ascii="Times New Roman" w:hAnsi="Times New Roman" w:cs="Times New Roman"/>
          <w:sz w:val="24"/>
          <w:szCs w:val="24"/>
        </w:rPr>
        <w:t xml:space="preserve">),  </w:t>
      </w:r>
      <w:proofErr w:type="spellStart"/>
      <w:r w:rsidRPr="001C5BE1">
        <w:rPr>
          <w:rFonts w:ascii="Times New Roman" w:hAnsi="Times New Roman" w:cs="Times New Roman"/>
          <w:sz w:val="24"/>
          <w:szCs w:val="24"/>
        </w:rPr>
        <w:t>Amarkantak</w:t>
      </w:r>
      <w:proofErr w:type="spellEnd"/>
      <w:r w:rsidRPr="001C5BE1">
        <w:rPr>
          <w:rFonts w:ascii="Times New Roman" w:hAnsi="Times New Roman" w:cs="Times New Roman"/>
          <w:sz w:val="24"/>
          <w:szCs w:val="24"/>
        </w:rPr>
        <w:t xml:space="preserve"> (MP), </w:t>
      </w:r>
      <w:proofErr w:type="spellStart"/>
      <w:r w:rsidRPr="001C5BE1">
        <w:rPr>
          <w:rFonts w:ascii="Times New Roman" w:hAnsi="Times New Roman" w:cs="Times New Roman"/>
          <w:sz w:val="24"/>
          <w:szCs w:val="24"/>
        </w:rPr>
        <w:t>Cuttak</w:t>
      </w:r>
      <w:proofErr w:type="spellEnd"/>
      <w:r w:rsidRPr="001C5BE1">
        <w:rPr>
          <w:rFonts w:ascii="Times New Roman" w:hAnsi="Times New Roman" w:cs="Times New Roman"/>
          <w:sz w:val="24"/>
          <w:szCs w:val="24"/>
        </w:rPr>
        <w:t xml:space="preserve"> (</w:t>
      </w:r>
      <w:proofErr w:type="spellStart"/>
      <w:r w:rsidRPr="001C5BE1">
        <w:rPr>
          <w:rFonts w:ascii="Times New Roman" w:hAnsi="Times New Roman" w:cs="Times New Roman"/>
          <w:sz w:val="24"/>
          <w:szCs w:val="24"/>
        </w:rPr>
        <w:t>Odisha</w:t>
      </w:r>
      <w:proofErr w:type="spellEnd"/>
      <w:r w:rsidRPr="001C5BE1">
        <w:rPr>
          <w:rFonts w:ascii="Times New Roman" w:hAnsi="Times New Roman" w:cs="Times New Roman"/>
          <w:sz w:val="24"/>
          <w:szCs w:val="24"/>
        </w:rPr>
        <w:t xml:space="preserve">), Gaya (Bihar), </w:t>
      </w:r>
      <w:proofErr w:type="spellStart"/>
      <w:r w:rsidRPr="001C5BE1">
        <w:rPr>
          <w:rFonts w:ascii="Times New Roman" w:hAnsi="Times New Roman" w:cs="Times New Roman"/>
          <w:sz w:val="24"/>
          <w:szCs w:val="24"/>
        </w:rPr>
        <w:t>Midanapoore</w:t>
      </w:r>
      <w:proofErr w:type="spellEnd"/>
      <w:r w:rsidRPr="001C5BE1">
        <w:rPr>
          <w:rFonts w:ascii="Times New Roman" w:hAnsi="Times New Roman" w:cs="Times New Roman"/>
          <w:sz w:val="24"/>
          <w:szCs w:val="24"/>
        </w:rPr>
        <w:t xml:space="preserve"> (West </w:t>
      </w:r>
      <w:proofErr w:type="spellStart"/>
      <w:r w:rsidRPr="001C5BE1">
        <w:rPr>
          <w:rFonts w:ascii="Times New Roman" w:hAnsi="Times New Roman" w:cs="Times New Roman"/>
          <w:sz w:val="24"/>
          <w:szCs w:val="24"/>
        </w:rPr>
        <w:t>Bangal</w:t>
      </w:r>
      <w:proofErr w:type="spellEnd"/>
      <w:r w:rsidRPr="001C5BE1">
        <w:rPr>
          <w:rFonts w:ascii="Times New Roman" w:hAnsi="Times New Roman" w:cs="Times New Roman"/>
          <w:sz w:val="24"/>
          <w:szCs w:val="24"/>
        </w:rPr>
        <w:t xml:space="preserve">), Raipur, </w:t>
      </w:r>
      <w:proofErr w:type="spellStart"/>
      <w:r w:rsidRPr="001C5BE1">
        <w:rPr>
          <w:rFonts w:ascii="Times New Roman" w:hAnsi="Times New Roman" w:cs="Times New Roman"/>
          <w:sz w:val="24"/>
          <w:szCs w:val="24"/>
        </w:rPr>
        <w:t>Durg</w:t>
      </w:r>
      <w:proofErr w:type="spellEnd"/>
      <w:r w:rsidRPr="001C5BE1">
        <w:rPr>
          <w:rFonts w:ascii="Times New Roman" w:hAnsi="Times New Roman" w:cs="Times New Roman"/>
          <w:sz w:val="24"/>
          <w:szCs w:val="24"/>
        </w:rPr>
        <w:t xml:space="preserve"> , </w:t>
      </w:r>
      <w:proofErr w:type="spellStart"/>
      <w:r w:rsidRPr="001C5BE1">
        <w:rPr>
          <w:rFonts w:ascii="Times New Roman" w:hAnsi="Times New Roman" w:cs="Times New Roman"/>
          <w:sz w:val="24"/>
          <w:szCs w:val="24"/>
        </w:rPr>
        <w:t>Bhilai</w:t>
      </w:r>
      <w:proofErr w:type="spellEnd"/>
      <w:r w:rsidRPr="001C5BE1">
        <w:rPr>
          <w:rFonts w:ascii="Times New Roman" w:hAnsi="Times New Roman" w:cs="Times New Roman"/>
          <w:sz w:val="24"/>
          <w:szCs w:val="24"/>
        </w:rPr>
        <w:t xml:space="preserve"> and from many more places.</w:t>
      </w:r>
      <w:r w:rsidRPr="001C5BE1">
        <w:rPr>
          <w:rFonts w:ascii="Times New Roman" w:eastAsia="Times New Roman" w:hAnsi="Times New Roman" w:cs="Times New Roman"/>
          <w:color w:val="1C1E29"/>
          <w:sz w:val="24"/>
          <w:szCs w:val="24"/>
        </w:rPr>
        <w:t xml:space="preserve"> The papers were presented on the field of mathematical modeling on Wavelet Theory, Boundary Layer  Problems, Ecological System, Diffusion Driven Instability in Animal Coats, Graph theory and </w:t>
      </w:r>
      <w:proofErr w:type="spellStart"/>
      <w:r w:rsidRPr="001C5BE1">
        <w:rPr>
          <w:rFonts w:ascii="Times New Roman" w:eastAsia="Times New Roman" w:hAnsi="Times New Roman" w:cs="Times New Roman"/>
          <w:color w:val="1C1E29"/>
          <w:sz w:val="24"/>
          <w:szCs w:val="24"/>
        </w:rPr>
        <w:t>Sociogram</w:t>
      </w:r>
      <w:proofErr w:type="spellEnd"/>
      <w:r w:rsidRPr="001C5BE1">
        <w:rPr>
          <w:rFonts w:ascii="Times New Roman" w:eastAsia="Times New Roman" w:hAnsi="Times New Roman" w:cs="Times New Roman"/>
          <w:color w:val="1C1E29"/>
          <w:sz w:val="24"/>
          <w:szCs w:val="24"/>
        </w:rPr>
        <w:t xml:space="preserve">, Financial Mathematics, Inventory Problems, Rough set theory, Complete ordered metric space, probability distributions, Application of ODE and PDE in real world problems, Optimization problems, Fixed point theorems, General integral transforms, Finite element methods, Convergence of splitting matrices and many more. </w:t>
      </w:r>
    </w:p>
    <w:p w:rsidR="001C5BE1" w:rsidRPr="001C5BE1" w:rsidRDefault="001C5BE1" w:rsidP="001C5BE1">
      <w:pPr>
        <w:spacing w:after="0" w:line="240" w:lineRule="auto"/>
        <w:ind w:firstLine="720"/>
        <w:jc w:val="both"/>
        <w:rPr>
          <w:rFonts w:ascii="Times New Roman" w:eastAsia="Times New Roman" w:hAnsi="Times New Roman" w:cs="Times New Roman"/>
          <w:b/>
          <w:bCs/>
          <w:color w:val="1C1E29"/>
          <w:sz w:val="24"/>
          <w:szCs w:val="24"/>
        </w:rPr>
      </w:pPr>
      <w:r w:rsidRPr="001C5BE1">
        <w:rPr>
          <w:rFonts w:ascii="Times New Roman" w:eastAsia="Times New Roman" w:hAnsi="Times New Roman" w:cs="Times New Roman"/>
          <w:color w:val="1C1E29"/>
          <w:sz w:val="24"/>
          <w:szCs w:val="24"/>
        </w:rPr>
        <w:t xml:space="preserve">The conference has planned in three sessions out of which two sessions were parallel on the first day after invited talk. On the second day an invited talk was given by person from industry: </w:t>
      </w:r>
      <w:r w:rsidRPr="001C5BE1">
        <w:rPr>
          <w:rFonts w:ascii="Times New Roman" w:eastAsia="Times New Roman" w:hAnsi="Times New Roman" w:cs="Times New Roman"/>
          <w:b/>
          <w:bCs/>
          <w:color w:val="1C1E29"/>
          <w:sz w:val="24"/>
          <w:szCs w:val="24"/>
        </w:rPr>
        <w:t xml:space="preserve">Mr. </w:t>
      </w:r>
      <w:proofErr w:type="spellStart"/>
      <w:r w:rsidRPr="001C5BE1">
        <w:rPr>
          <w:rFonts w:ascii="Times New Roman" w:eastAsia="Times New Roman" w:hAnsi="Times New Roman" w:cs="Times New Roman"/>
          <w:b/>
          <w:bCs/>
          <w:color w:val="1C1E29"/>
          <w:sz w:val="24"/>
          <w:szCs w:val="24"/>
        </w:rPr>
        <w:t>Akanand</w:t>
      </w:r>
      <w:proofErr w:type="spellEnd"/>
      <w:r w:rsidRPr="001C5BE1">
        <w:rPr>
          <w:rFonts w:ascii="Times New Roman" w:eastAsia="Times New Roman" w:hAnsi="Times New Roman" w:cs="Times New Roman"/>
          <w:b/>
          <w:bCs/>
          <w:color w:val="1C1E29"/>
          <w:sz w:val="24"/>
          <w:szCs w:val="24"/>
        </w:rPr>
        <w:t xml:space="preserve"> </w:t>
      </w:r>
      <w:proofErr w:type="spellStart"/>
      <w:r w:rsidRPr="001C5BE1">
        <w:rPr>
          <w:rFonts w:ascii="Times New Roman" w:eastAsia="Times New Roman" w:hAnsi="Times New Roman" w:cs="Times New Roman"/>
          <w:b/>
          <w:bCs/>
          <w:color w:val="1C1E29"/>
          <w:sz w:val="24"/>
          <w:szCs w:val="24"/>
        </w:rPr>
        <w:t>Dewangan</w:t>
      </w:r>
      <w:proofErr w:type="spellEnd"/>
      <w:r w:rsidRPr="001C5BE1">
        <w:rPr>
          <w:rFonts w:ascii="Times New Roman" w:eastAsia="Times New Roman" w:hAnsi="Times New Roman" w:cs="Times New Roman"/>
          <w:b/>
          <w:bCs/>
          <w:color w:val="1C1E29"/>
          <w:sz w:val="24"/>
          <w:szCs w:val="24"/>
        </w:rPr>
        <w:t xml:space="preserve"> Director (Production), </w:t>
      </w:r>
      <w:proofErr w:type="spellStart"/>
      <w:r w:rsidRPr="001C5BE1">
        <w:rPr>
          <w:rFonts w:ascii="Times New Roman" w:eastAsia="Times New Roman" w:hAnsi="Times New Roman" w:cs="Times New Roman"/>
          <w:b/>
          <w:bCs/>
          <w:color w:val="1C1E29"/>
          <w:sz w:val="24"/>
          <w:szCs w:val="24"/>
        </w:rPr>
        <w:t>Kaps</w:t>
      </w:r>
      <w:proofErr w:type="spellEnd"/>
      <w:r w:rsidRPr="001C5BE1">
        <w:rPr>
          <w:rFonts w:ascii="Times New Roman" w:eastAsia="Times New Roman" w:hAnsi="Times New Roman" w:cs="Times New Roman"/>
          <w:b/>
          <w:bCs/>
          <w:color w:val="1C1E29"/>
          <w:sz w:val="24"/>
          <w:szCs w:val="24"/>
        </w:rPr>
        <w:t xml:space="preserve"> Foods India Pvt. Ltd. Raipur on</w:t>
      </w:r>
      <w:r w:rsidRPr="001C5BE1">
        <w:rPr>
          <w:rFonts w:ascii="Times New Roman" w:eastAsia="Times New Roman" w:hAnsi="Times New Roman" w:cs="Times New Roman"/>
          <w:color w:val="1C1E29"/>
          <w:sz w:val="24"/>
          <w:szCs w:val="24"/>
        </w:rPr>
        <w:t xml:space="preserve"> “</w:t>
      </w:r>
      <w:r w:rsidRPr="001C5BE1">
        <w:rPr>
          <w:rFonts w:ascii="Times New Roman" w:eastAsia="Times New Roman" w:hAnsi="Times New Roman" w:cs="Times New Roman"/>
          <w:b/>
          <w:bCs/>
          <w:color w:val="1C1E29"/>
          <w:sz w:val="24"/>
          <w:szCs w:val="24"/>
        </w:rPr>
        <w:t>Become an entrepreneur</w:t>
      </w:r>
      <w:r w:rsidRPr="001C5BE1">
        <w:rPr>
          <w:rFonts w:ascii="Times New Roman" w:eastAsia="Times New Roman" w:hAnsi="Times New Roman" w:cs="Times New Roman"/>
          <w:color w:val="1C1E29"/>
          <w:sz w:val="24"/>
          <w:szCs w:val="24"/>
        </w:rPr>
        <w:t>” followed by session 3.</w:t>
      </w:r>
      <w:r w:rsidRPr="001C5BE1">
        <w:rPr>
          <w:rFonts w:ascii="Times New Roman" w:eastAsia="Times New Roman" w:hAnsi="Times New Roman" w:cs="Times New Roman"/>
          <w:b/>
          <w:bCs/>
          <w:color w:val="1C1E29"/>
          <w:sz w:val="24"/>
          <w:szCs w:val="24"/>
        </w:rPr>
        <w:t xml:space="preserve"> </w:t>
      </w:r>
      <w:r>
        <w:rPr>
          <w:rFonts w:ascii="Times New Roman" w:eastAsia="Times New Roman" w:hAnsi="Times New Roman" w:cs="Times New Roman"/>
          <w:bCs/>
          <w:color w:val="1C1E29"/>
          <w:sz w:val="24"/>
          <w:szCs w:val="24"/>
        </w:rPr>
        <w:t>The Best paper award</w:t>
      </w:r>
      <w:r w:rsidRPr="001C5BE1">
        <w:rPr>
          <w:rFonts w:ascii="Times New Roman" w:eastAsia="Times New Roman" w:hAnsi="Times New Roman" w:cs="Times New Roman"/>
          <w:bCs/>
          <w:color w:val="1C1E29"/>
          <w:sz w:val="24"/>
          <w:szCs w:val="24"/>
        </w:rPr>
        <w:t xml:space="preserve"> was given for each three sessions. </w:t>
      </w:r>
      <w:r w:rsidRPr="001C5BE1">
        <w:rPr>
          <w:rFonts w:ascii="Times New Roman" w:eastAsia="Times New Roman" w:hAnsi="Times New Roman" w:cs="Times New Roman"/>
          <w:color w:val="1C1E29"/>
          <w:sz w:val="24"/>
          <w:szCs w:val="24"/>
        </w:rPr>
        <w:t>The certificates were distributed to participants during Valedictory function. The details of certificates are attached with this report.</w:t>
      </w:r>
    </w:p>
    <w:p w:rsidR="001C5BE1" w:rsidRDefault="001C5BE1" w:rsidP="00313C0A">
      <w:pPr>
        <w:spacing w:after="0" w:line="240" w:lineRule="auto"/>
        <w:jc w:val="both"/>
        <w:rPr>
          <w:rFonts w:ascii="Times New Roman" w:eastAsia="Times New Roman" w:hAnsi="Times New Roman" w:cs="Times New Roman"/>
          <w:color w:val="1C1E29"/>
          <w:sz w:val="24"/>
          <w:szCs w:val="24"/>
        </w:rPr>
      </w:pPr>
    </w:p>
    <w:p w:rsidR="00374807" w:rsidRDefault="00B4152A" w:rsidP="0097507F">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bidi="hi-IN"/>
        </w:rPr>
        <w:lastRenderedPageBreak/>
        <w:drawing>
          <wp:inline distT="0" distB="0" distL="0" distR="0">
            <wp:extent cx="5943600" cy="2751460"/>
            <wp:effectExtent l="19050" t="0" r="0" b="0"/>
            <wp:docPr id="4" name="Picture 1" descr="C:\Users\Dr. S. N. Raw\Desktop\Photo\IMG-20191102-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S. N. Raw\Desktop\Photo\IMG-20191102-WA0044.jpg"/>
                    <pic:cNvPicPr>
                      <a:picLocks noChangeAspect="1" noChangeArrowheads="1"/>
                    </pic:cNvPicPr>
                  </pic:nvPicPr>
                  <pic:blipFill>
                    <a:blip r:embed="rId5" cstate="print"/>
                    <a:srcRect/>
                    <a:stretch>
                      <a:fillRect/>
                    </a:stretch>
                  </pic:blipFill>
                  <pic:spPr bwMode="auto">
                    <a:xfrm>
                      <a:off x="0" y="0"/>
                      <a:ext cx="5943600" cy="2751460"/>
                    </a:xfrm>
                    <a:prstGeom prst="rect">
                      <a:avLst/>
                    </a:prstGeom>
                    <a:noFill/>
                    <a:ln w="9525">
                      <a:noFill/>
                      <a:miter lim="800000"/>
                      <a:headEnd/>
                      <a:tailEnd/>
                    </a:ln>
                  </pic:spPr>
                </pic:pic>
              </a:graphicData>
            </a:graphic>
          </wp:inline>
        </w:drawing>
      </w:r>
    </w:p>
    <w:p w:rsidR="0097507F" w:rsidRPr="009A1315" w:rsidRDefault="00313C0A" w:rsidP="008B4B3E">
      <w:pPr>
        <w:autoSpaceDE w:val="0"/>
        <w:autoSpaceDN w:val="0"/>
        <w:adjustRightInd w:val="0"/>
        <w:spacing w:after="0" w:line="240" w:lineRule="auto"/>
        <w:jc w:val="both"/>
        <w:rPr>
          <w:rFonts w:ascii="Times New Roman" w:hAnsi="Times New Roman" w:cs="Times New Roman"/>
          <w:color w:val="C00000"/>
          <w:sz w:val="24"/>
          <w:szCs w:val="24"/>
        </w:rPr>
      </w:pPr>
      <w:r w:rsidRPr="009A1315">
        <w:rPr>
          <w:rFonts w:ascii="Times New Roman" w:hAnsi="Times New Roman" w:cs="Times New Roman"/>
          <w:bCs/>
          <w:color w:val="C00000"/>
          <w:sz w:val="24"/>
          <w:szCs w:val="24"/>
        </w:rPr>
        <w:t>Group Photo of National Conference on “</w:t>
      </w:r>
      <w:r w:rsidR="00B4152A" w:rsidRPr="00B4152A">
        <w:rPr>
          <w:rFonts w:ascii="Times New Roman" w:hAnsi="Times New Roman" w:cs="Times New Roman"/>
          <w:b/>
          <w:bCs/>
          <w:color w:val="C00000"/>
          <w:sz w:val="24"/>
          <w:szCs w:val="24"/>
        </w:rPr>
        <w:t xml:space="preserve">Mathematical Modeling, Methods and Computation in Science and Engineering </w:t>
      </w:r>
      <w:r w:rsidR="00B4152A" w:rsidRPr="00B4152A">
        <w:rPr>
          <w:rFonts w:ascii="Times New Roman" w:hAnsi="Times New Roman" w:cs="Times New Roman"/>
          <w:b/>
          <w:color w:val="C00000"/>
          <w:sz w:val="24"/>
          <w:szCs w:val="24"/>
        </w:rPr>
        <w:t>(MMMCSE–2019</w:t>
      </w:r>
      <w:r w:rsidR="00B4152A">
        <w:rPr>
          <w:rFonts w:ascii="Times New Roman" w:hAnsi="Times New Roman" w:cs="Times New Roman"/>
          <w:color w:val="C00000"/>
          <w:sz w:val="24"/>
          <w:szCs w:val="24"/>
        </w:rPr>
        <w:t>)</w:t>
      </w:r>
      <w:r w:rsidRPr="009A1315">
        <w:rPr>
          <w:rFonts w:ascii="Times New Roman" w:hAnsi="Times New Roman" w:cs="Times New Roman"/>
          <w:color w:val="C00000"/>
          <w:sz w:val="24"/>
          <w:szCs w:val="24"/>
        </w:rPr>
        <w:t xml:space="preserve"> (</w:t>
      </w:r>
      <w:r w:rsidR="00B4152A">
        <w:rPr>
          <w:rFonts w:ascii="Times New Roman" w:hAnsi="Times New Roman" w:cs="Times New Roman"/>
          <w:bCs/>
          <w:color w:val="C00000"/>
          <w:sz w:val="24"/>
          <w:szCs w:val="24"/>
        </w:rPr>
        <w:t>October 19-20</w:t>
      </w:r>
      <w:r w:rsidRPr="009A1315">
        <w:rPr>
          <w:rFonts w:ascii="Times New Roman" w:hAnsi="Times New Roman" w:cs="Times New Roman"/>
          <w:bCs/>
          <w:color w:val="C00000"/>
          <w:sz w:val="24"/>
          <w:szCs w:val="24"/>
        </w:rPr>
        <w:t>, 2019)</w:t>
      </w:r>
      <w:r w:rsidR="00B4152A">
        <w:rPr>
          <w:rFonts w:ascii="Times New Roman" w:hAnsi="Times New Roman" w:cs="Times New Roman"/>
          <w:bCs/>
          <w:color w:val="C00000"/>
          <w:sz w:val="24"/>
          <w:szCs w:val="24"/>
        </w:rPr>
        <w:t>”</w:t>
      </w:r>
      <w:r w:rsidRPr="009A1315">
        <w:rPr>
          <w:rFonts w:ascii="Times New Roman" w:hAnsi="Times New Roman" w:cs="Times New Roman"/>
          <w:bCs/>
          <w:color w:val="C00000"/>
          <w:sz w:val="24"/>
          <w:szCs w:val="24"/>
        </w:rPr>
        <w:t xml:space="preserve"> </w:t>
      </w:r>
      <w:r w:rsidRPr="009A1315">
        <w:rPr>
          <w:rFonts w:ascii="Times New Roman" w:hAnsi="Times New Roman" w:cs="Times New Roman"/>
          <w:color w:val="C00000"/>
          <w:sz w:val="24"/>
          <w:szCs w:val="24"/>
        </w:rPr>
        <w:t>Organized by the Department of Mathematics</w:t>
      </w:r>
      <w:r w:rsidR="008B4B3E" w:rsidRPr="009A1315">
        <w:rPr>
          <w:rFonts w:ascii="Times New Roman" w:hAnsi="Times New Roman" w:cs="Times New Roman"/>
          <w:color w:val="C00000"/>
          <w:sz w:val="24"/>
          <w:szCs w:val="24"/>
        </w:rPr>
        <w:t>.</w:t>
      </w:r>
    </w:p>
    <w:p w:rsidR="00570619" w:rsidRDefault="00570619" w:rsidP="008B4B3E">
      <w:pPr>
        <w:autoSpaceDE w:val="0"/>
        <w:autoSpaceDN w:val="0"/>
        <w:adjustRightInd w:val="0"/>
        <w:spacing w:after="0" w:line="240" w:lineRule="auto"/>
        <w:jc w:val="both"/>
        <w:rPr>
          <w:rFonts w:ascii="Times New Roman" w:hAnsi="Times New Roman" w:cs="Times New Roman"/>
          <w:b/>
          <w:color w:val="C00000"/>
          <w:sz w:val="24"/>
          <w:szCs w:val="24"/>
        </w:rPr>
      </w:pPr>
    </w:p>
    <w:p w:rsidR="0084450C" w:rsidRPr="0084450C" w:rsidRDefault="008F43AF" w:rsidP="0084450C">
      <w:pPr>
        <w:pStyle w:val="ListParagraph"/>
        <w:numPr>
          <w:ilvl w:val="0"/>
          <w:numId w:val="1"/>
        </w:numPr>
        <w:spacing w:after="0" w:line="240" w:lineRule="auto"/>
        <w:jc w:val="both"/>
        <w:rPr>
          <w:rFonts w:ascii="Times New Roman" w:hAnsi="Times New Roman" w:cs="Times New Roman"/>
          <w:sz w:val="24"/>
          <w:szCs w:val="24"/>
        </w:rPr>
      </w:pPr>
      <w:r w:rsidRPr="008F43AF">
        <w:rPr>
          <w:rFonts w:ascii="Times New Roman" w:hAnsi="Times New Roman" w:cs="Times New Roman"/>
          <w:b/>
          <w:sz w:val="24"/>
          <w:szCs w:val="24"/>
        </w:rPr>
        <w:t xml:space="preserve">Dr. </w:t>
      </w:r>
      <w:proofErr w:type="spellStart"/>
      <w:r w:rsidRPr="008F43AF">
        <w:rPr>
          <w:rFonts w:ascii="Times New Roman" w:hAnsi="Times New Roman" w:cs="Times New Roman"/>
          <w:b/>
          <w:sz w:val="24"/>
          <w:szCs w:val="24"/>
        </w:rPr>
        <w:t>Sharada</w:t>
      </w:r>
      <w:proofErr w:type="spellEnd"/>
      <w:r w:rsidRPr="008F43AF">
        <w:rPr>
          <w:rFonts w:ascii="Times New Roman" w:hAnsi="Times New Roman" w:cs="Times New Roman"/>
          <w:b/>
          <w:sz w:val="24"/>
          <w:szCs w:val="24"/>
        </w:rPr>
        <w:t xml:space="preserve"> </w:t>
      </w:r>
      <w:proofErr w:type="spellStart"/>
      <w:r w:rsidRPr="008F43AF">
        <w:rPr>
          <w:rFonts w:ascii="Times New Roman" w:hAnsi="Times New Roman" w:cs="Times New Roman"/>
          <w:b/>
          <w:sz w:val="24"/>
          <w:szCs w:val="24"/>
        </w:rPr>
        <w:t>Nandan</w:t>
      </w:r>
      <w:proofErr w:type="spellEnd"/>
      <w:r w:rsidRPr="008F43AF">
        <w:rPr>
          <w:rFonts w:ascii="Times New Roman" w:hAnsi="Times New Roman" w:cs="Times New Roman"/>
          <w:b/>
          <w:sz w:val="24"/>
          <w:szCs w:val="24"/>
        </w:rPr>
        <w:t xml:space="preserve"> Raw</w:t>
      </w:r>
      <w:r w:rsidRPr="008F43AF">
        <w:rPr>
          <w:rFonts w:ascii="Times New Roman" w:hAnsi="Times New Roman" w:cs="Times New Roman"/>
          <w:sz w:val="24"/>
          <w:szCs w:val="24"/>
        </w:rPr>
        <w:t xml:space="preserve"> has delivered the expert lectures in One Week Faculty Development </w:t>
      </w:r>
      <w:proofErr w:type="spellStart"/>
      <w:r w:rsidRPr="008F43AF">
        <w:rPr>
          <w:rFonts w:ascii="Times New Roman" w:hAnsi="Times New Roman" w:cs="Times New Roman"/>
          <w:sz w:val="24"/>
          <w:szCs w:val="24"/>
        </w:rPr>
        <w:t>Programme</w:t>
      </w:r>
      <w:proofErr w:type="spellEnd"/>
      <w:r w:rsidRPr="008F43AF">
        <w:rPr>
          <w:rFonts w:ascii="Times New Roman" w:hAnsi="Times New Roman" w:cs="Times New Roman"/>
          <w:sz w:val="24"/>
          <w:szCs w:val="24"/>
        </w:rPr>
        <w:t xml:space="preserve"> “</w:t>
      </w:r>
      <w:r w:rsidRPr="008F43AF">
        <w:rPr>
          <w:rFonts w:ascii="Times New Roman" w:hAnsi="Times New Roman" w:cs="Times New Roman"/>
          <w:b/>
          <w:sz w:val="24"/>
          <w:szCs w:val="24"/>
        </w:rPr>
        <w:t xml:space="preserve">Application of </w:t>
      </w:r>
      <w:r w:rsidRPr="008F43AF">
        <w:rPr>
          <w:rFonts w:ascii="Times New Roman" w:hAnsi="Times New Roman" w:cs="Times New Roman"/>
          <w:b/>
          <w:bCs/>
          <w:sz w:val="24"/>
          <w:szCs w:val="24"/>
        </w:rPr>
        <w:t>Numerical Methods and Statistical Techniques</w:t>
      </w:r>
      <w:r w:rsidRPr="008F43AF">
        <w:rPr>
          <w:rFonts w:ascii="Times New Roman" w:hAnsi="Times New Roman" w:cs="Times New Roman"/>
          <w:b/>
          <w:sz w:val="24"/>
          <w:szCs w:val="24"/>
        </w:rPr>
        <w:t xml:space="preserve"> in Engineering</w:t>
      </w:r>
      <w:r w:rsidRPr="008F43AF">
        <w:rPr>
          <w:rFonts w:ascii="Times New Roman" w:hAnsi="Times New Roman" w:cs="Times New Roman"/>
          <w:sz w:val="24"/>
          <w:szCs w:val="24"/>
        </w:rPr>
        <w:t xml:space="preserve">” </w:t>
      </w:r>
      <w:proofErr w:type="spellStart"/>
      <w:r w:rsidRPr="00C35A7A">
        <w:rPr>
          <w:rFonts w:ascii="Times New Roman" w:hAnsi="Times New Roman" w:cs="Times New Roman"/>
          <w:bCs/>
          <w:sz w:val="24"/>
          <w:szCs w:val="24"/>
        </w:rPr>
        <w:t>organised</w:t>
      </w:r>
      <w:proofErr w:type="spellEnd"/>
      <w:r w:rsidRPr="00C35A7A">
        <w:rPr>
          <w:rFonts w:ascii="Times New Roman" w:hAnsi="Times New Roman" w:cs="Times New Roman"/>
          <w:bCs/>
          <w:sz w:val="24"/>
          <w:szCs w:val="24"/>
        </w:rPr>
        <w:t xml:space="preserve"> by Rajiv Gandhi </w:t>
      </w:r>
      <w:proofErr w:type="spellStart"/>
      <w:r w:rsidRPr="00C35A7A">
        <w:rPr>
          <w:rFonts w:ascii="Times New Roman" w:hAnsi="Times New Roman" w:cs="Times New Roman"/>
          <w:bCs/>
          <w:sz w:val="24"/>
          <w:szCs w:val="24"/>
        </w:rPr>
        <w:t>Proudyogiki</w:t>
      </w:r>
      <w:proofErr w:type="spellEnd"/>
      <w:r w:rsidRPr="00C35A7A">
        <w:rPr>
          <w:rFonts w:ascii="Times New Roman" w:hAnsi="Times New Roman" w:cs="Times New Roman"/>
          <w:bCs/>
          <w:sz w:val="24"/>
          <w:szCs w:val="24"/>
        </w:rPr>
        <w:t xml:space="preserve"> </w:t>
      </w:r>
      <w:proofErr w:type="spellStart"/>
      <w:r w:rsidR="00C35A7A" w:rsidRPr="00C35A7A">
        <w:rPr>
          <w:rFonts w:ascii="Times New Roman" w:hAnsi="Times New Roman" w:cs="Times New Roman"/>
          <w:bCs/>
          <w:sz w:val="24"/>
          <w:szCs w:val="24"/>
        </w:rPr>
        <w:t>Vishwavidyalaya</w:t>
      </w:r>
      <w:proofErr w:type="spellEnd"/>
      <w:r w:rsidR="00C35A7A" w:rsidRPr="00C35A7A">
        <w:rPr>
          <w:rFonts w:ascii="Times New Roman" w:hAnsi="Times New Roman" w:cs="Times New Roman"/>
          <w:bCs/>
          <w:sz w:val="24"/>
          <w:szCs w:val="24"/>
        </w:rPr>
        <w:t xml:space="preserve"> Bhopal</w:t>
      </w:r>
      <w:r w:rsidRPr="00C35A7A">
        <w:rPr>
          <w:rFonts w:ascii="Times New Roman" w:hAnsi="Times New Roman" w:cs="Times New Roman"/>
          <w:bCs/>
          <w:sz w:val="24"/>
          <w:szCs w:val="24"/>
        </w:rPr>
        <w:t xml:space="preserve"> (M.P) at Department of Mathematics, LNCT Bhopal during September 23-27, 2019.</w:t>
      </w:r>
    </w:p>
    <w:p w:rsidR="0084450C" w:rsidRPr="0084450C" w:rsidRDefault="0084450C" w:rsidP="0084450C">
      <w:pPr>
        <w:pStyle w:val="ListParagraph"/>
        <w:spacing w:after="0" w:line="240" w:lineRule="auto"/>
        <w:jc w:val="both"/>
        <w:rPr>
          <w:rFonts w:ascii="Times New Roman" w:hAnsi="Times New Roman" w:cs="Times New Roman"/>
          <w:sz w:val="24"/>
          <w:szCs w:val="24"/>
        </w:rPr>
      </w:pPr>
    </w:p>
    <w:p w:rsidR="0084450C" w:rsidRPr="0084450C" w:rsidRDefault="0084450C" w:rsidP="0084450C">
      <w:pPr>
        <w:pStyle w:val="ListParagraph"/>
        <w:numPr>
          <w:ilvl w:val="0"/>
          <w:numId w:val="1"/>
        </w:numPr>
        <w:spacing w:after="0" w:line="240" w:lineRule="auto"/>
        <w:jc w:val="both"/>
        <w:rPr>
          <w:rFonts w:ascii="Times New Roman" w:hAnsi="Times New Roman" w:cs="Times New Roman"/>
          <w:sz w:val="24"/>
          <w:szCs w:val="24"/>
        </w:rPr>
      </w:pPr>
      <w:r w:rsidRPr="0084450C">
        <w:rPr>
          <w:rFonts w:ascii="Times New Roman" w:hAnsi="Times New Roman" w:cs="Times New Roman"/>
          <w:b/>
          <w:bCs/>
          <w:sz w:val="24"/>
          <w:szCs w:val="24"/>
        </w:rPr>
        <w:t xml:space="preserve">National Workshop on </w:t>
      </w:r>
      <w:r w:rsidRPr="0084450C">
        <w:rPr>
          <w:rFonts w:ascii="Times New Roman" w:hAnsi="Times New Roman" w:cs="Times New Roman"/>
          <w:b/>
          <w:bCs/>
          <w:i/>
          <w:iCs/>
          <w:sz w:val="24"/>
          <w:szCs w:val="24"/>
        </w:rPr>
        <w:t>“</w:t>
      </w:r>
      <w:r w:rsidRPr="0084450C">
        <w:rPr>
          <w:rFonts w:ascii="Times New Roman" w:hAnsi="Times New Roman" w:cs="Times New Roman"/>
          <w:b/>
          <w:bCs/>
          <w:sz w:val="24"/>
          <w:szCs w:val="24"/>
        </w:rPr>
        <w:t xml:space="preserve">Recent Trends of Computational Statistics and Operations Research in Science and Engineering, December 9-13, 2019” </w:t>
      </w:r>
      <w:r w:rsidRPr="0084450C">
        <w:rPr>
          <w:rFonts w:ascii="Times New Roman" w:hAnsi="Times New Roman" w:cs="Times New Roman"/>
          <w:b/>
          <w:sz w:val="24"/>
          <w:szCs w:val="24"/>
        </w:rPr>
        <w:t>Organized by the Department of Mathematics, NIT Raipur.</w:t>
      </w:r>
    </w:p>
    <w:p w:rsidR="0084450C" w:rsidRDefault="0084450C" w:rsidP="0084450C">
      <w:pPr>
        <w:spacing w:after="0" w:line="240" w:lineRule="auto"/>
        <w:jc w:val="both"/>
        <w:rPr>
          <w:rFonts w:ascii="Times New Roman" w:eastAsia="Times New Roman" w:hAnsi="Times New Roman" w:cs="Times New Roman"/>
          <w:color w:val="1C1E29"/>
          <w:sz w:val="24"/>
          <w:szCs w:val="24"/>
        </w:rPr>
      </w:pPr>
    </w:p>
    <w:p w:rsidR="0084450C" w:rsidRDefault="0084450C" w:rsidP="0084450C">
      <w:pPr>
        <w:spacing w:after="0" w:line="240" w:lineRule="auto"/>
        <w:jc w:val="both"/>
        <w:rPr>
          <w:rFonts w:ascii="Times New Roman" w:eastAsia="Times New Roman" w:hAnsi="Times New Roman" w:cs="Times New Roman"/>
          <w:color w:val="1C1E29"/>
          <w:sz w:val="24"/>
          <w:szCs w:val="24"/>
        </w:rPr>
      </w:pPr>
      <w:r w:rsidRPr="003E5168">
        <w:rPr>
          <w:rFonts w:ascii="Times New Roman" w:eastAsia="Times New Roman" w:hAnsi="Times New Roman" w:cs="Times New Roman"/>
          <w:color w:val="1C1E29"/>
          <w:sz w:val="24"/>
          <w:szCs w:val="24"/>
        </w:rPr>
        <w:t xml:space="preserve">A five days National Workshop on </w:t>
      </w:r>
      <w:r w:rsidRPr="003E5168">
        <w:rPr>
          <w:rFonts w:ascii="Times New Roman" w:eastAsia="Times New Roman" w:hAnsi="Times New Roman" w:cs="Times New Roman"/>
          <w:i/>
          <w:iCs/>
          <w:color w:val="1C1E29"/>
          <w:sz w:val="24"/>
          <w:szCs w:val="24"/>
        </w:rPr>
        <w:t>“</w:t>
      </w:r>
      <w:r w:rsidRPr="003E5168">
        <w:rPr>
          <w:rFonts w:ascii="Times New Roman" w:hAnsi="Times New Roman" w:cs="Times New Roman"/>
          <w:b/>
          <w:bCs/>
          <w:sz w:val="24"/>
          <w:szCs w:val="24"/>
        </w:rPr>
        <w:t>Recent Trends of Computational Statistics and Operations Research in Science and Engineering</w:t>
      </w:r>
      <w:r w:rsidRPr="003E5168">
        <w:rPr>
          <w:rFonts w:ascii="Times New Roman" w:eastAsia="Times New Roman" w:hAnsi="Times New Roman" w:cs="Times New Roman"/>
          <w:b/>
          <w:color w:val="1C1E29"/>
          <w:sz w:val="24"/>
          <w:szCs w:val="24"/>
        </w:rPr>
        <w:t>”</w:t>
      </w:r>
      <w:r>
        <w:rPr>
          <w:rFonts w:ascii="Times New Roman" w:eastAsia="Times New Roman" w:hAnsi="Times New Roman" w:cs="Times New Roman"/>
          <w:color w:val="1C1E29"/>
          <w:sz w:val="24"/>
          <w:szCs w:val="24"/>
        </w:rPr>
        <w:t xml:space="preserve"> was conducted successfully during</w:t>
      </w:r>
      <w:r w:rsidRPr="003E5168">
        <w:rPr>
          <w:rFonts w:ascii="Times New Roman" w:eastAsia="Times New Roman" w:hAnsi="Times New Roman" w:cs="Times New Roman"/>
          <w:color w:val="1C1E29"/>
          <w:sz w:val="24"/>
          <w:szCs w:val="24"/>
        </w:rPr>
        <w:t xml:space="preserve"> </w:t>
      </w:r>
      <w:r w:rsidRPr="003E5168">
        <w:rPr>
          <w:rFonts w:ascii="Times New Roman" w:hAnsi="Times New Roman" w:cs="Times New Roman"/>
          <w:b/>
          <w:bCs/>
          <w:sz w:val="24"/>
          <w:szCs w:val="24"/>
        </w:rPr>
        <w:t>December 9-13</w:t>
      </w:r>
      <w:r w:rsidRPr="003E5168">
        <w:rPr>
          <w:rFonts w:ascii="Times New Roman" w:eastAsia="Times New Roman" w:hAnsi="Times New Roman" w:cs="Times New Roman"/>
          <w:b/>
          <w:bCs/>
          <w:color w:val="1C1E29"/>
          <w:sz w:val="24"/>
          <w:szCs w:val="24"/>
        </w:rPr>
        <w:t>, 2019</w:t>
      </w:r>
      <w:r w:rsidRPr="003E5168">
        <w:rPr>
          <w:rFonts w:ascii="Times New Roman" w:eastAsia="Times New Roman" w:hAnsi="Times New Roman" w:cs="Times New Roman"/>
          <w:color w:val="1C1E29"/>
          <w:sz w:val="24"/>
          <w:szCs w:val="24"/>
        </w:rPr>
        <w:t xml:space="preserve">. This </w:t>
      </w:r>
      <w:r>
        <w:rPr>
          <w:rFonts w:ascii="Times New Roman" w:eastAsia="Times New Roman" w:hAnsi="Times New Roman" w:cs="Times New Roman"/>
          <w:color w:val="1C1E29"/>
          <w:sz w:val="24"/>
          <w:szCs w:val="24"/>
        </w:rPr>
        <w:t>w</w:t>
      </w:r>
      <w:r w:rsidRPr="003E5168">
        <w:rPr>
          <w:rFonts w:ascii="Times New Roman" w:eastAsia="Times New Roman" w:hAnsi="Times New Roman" w:cs="Times New Roman"/>
          <w:color w:val="1C1E29"/>
          <w:sz w:val="24"/>
          <w:szCs w:val="24"/>
        </w:rPr>
        <w:t>orkshop was organized by Department of Mathematics, NIT Raipur</w:t>
      </w:r>
      <w:r>
        <w:rPr>
          <w:rFonts w:ascii="Times New Roman" w:eastAsia="Times New Roman" w:hAnsi="Times New Roman" w:cs="Times New Roman"/>
          <w:color w:val="1C1E29"/>
          <w:sz w:val="24"/>
          <w:szCs w:val="24"/>
        </w:rPr>
        <w:t>.</w:t>
      </w:r>
      <w:r w:rsidRPr="003E5168">
        <w:rPr>
          <w:rFonts w:ascii="Times New Roman" w:eastAsia="Times New Roman" w:hAnsi="Times New Roman" w:cs="Times New Roman"/>
          <w:color w:val="1C1E29"/>
          <w:sz w:val="24"/>
          <w:szCs w:val="24"/>
        </w:rPr>
        <w:t xml:space="preserve"> </w:t>
      </w:r>
      <w:r w:rsidRPr="003E5168">
        <w:rPr>
          <w:rFonts w:ascii="Times New Roman" w:eastAsia="Times New Roman" w:hAnsi="Times New Roman" w:cs="Times New Roman"/>
          <w:b/>
          <w:color w:val="1C1E29"/>
          <w:sz w:val="24"/>
          <w:szCs w:val="24"/>
        </w:rPr>
        <w:t xml:space="preserve">Dr. </w:t>
      </w:r>
      <w:proofErr w:type="spellStart"/>
      <w:r w:rsidRPr="003E5168">
        <w:rPr>
          <w:rFonts w:ascii="Times New Roman" w:eastAsia="Times New Roman" w:hAnsi="Times New Roman" w:cs="Times New Roman"/>
          <w:b/>
          <w:color w:val="1C1E29"/>
          <w:sz w:val="24"/>
          <w:szCs w:val="24"/>
        </w:rPr>
        <w:t>Sujit</w:t>
      </w:r>
      <w:proofErr w:type="spellEnd"/>
      <w:r w:rsidRPr="003E5168">
        <w:rPr>
          <w:rFonts w:ascii="Times New Roman" w:eastAsia="Times New Roman" w:hAnsi="Times New Roman" w:cs="Times New Roman"/>
          <w:b/>
          <w:color w:val="1C1E29"/>
          <w:sz w:val="24"/>
          <w:szCs w:val="24"/>
        </w:rPr>
        <w:t xml:space="preserve"> Kumar </w:t>
      </w:r>
      <w:proofErr w:type="spellStart"/>
      <w:r w:rsidRPr="003E5168">
        <w:rPr>
          <w:rFonts w:ascii="Times New Roman" w:eastAsia="Times New Roman" w:hAnsi="Times New Roman" w:cs="Times New Roman"/>
          <w:b/>
          <w:color w:val="1C1E29"/>
          <w:sz w:val="24"/>
          <w:szCs w:val="24"/>
        </w:rPr>
        <w:t>Samanata</w:t>
      </w:r>
      <w:proofErr w:type="spellEnd"/>
      <w:r w:rsidRPr="003E5168">
        <w:rPr>
          <w:rFonts w:ascii="Times New Roman" w:eastAsia="Times New Roman" w:hAnsi="Times New Roman" w:cs="Times New Roman"/>
          <w:color w:val="1C1E29"/>
          <w:sz w:val="24"/>
          <w:szCs w:val="24"/>
        </w:rPr>
        <w:t xml:space="preserve"> and </w:t>
      </w:r>
      <w:r w:rsidRPr="003E5168">
        <w:rPr>
          <w:rFonts w:ascii="Times New Roman" w:eastAsia="Times New Roman" w:hAnsi="Times New Roman" w:cs="Times New Roman"/>
          <w:b/>
          <w:color w:val="1C1E29"/>
          <w:sz w:val="24"/>
          <w:szCs w:val="24"/>
        </w:rPr>
        <w:t xml:space="preserve">Dr. </w:t>
      </w:r>
      <w:proofErr w:type="spellStart"/>
      <w:r w:rsidRPr="003E5168">
        <w:rPr>
          <w:rFonts w:ascii="Times New Roman" w:eastAsia="Times New Roman" w:hAnsi="Times New Roman" w:cs="Times New Roman"/>
          <w:b/>
          <w:color w:val="1C1E29"/>
          <w:sz w:val="24"/>
          <w:szCs w:val="24"/>
        </w:rPr>
        <w:t>Anup</w:t>
      </w:r>
      <w:proofErr w:type="spellEnd"/>
      <w:r w:rsidRPr="003E5168">
        <w:rPr>
          <w:rFonts w:ascii="Times New Roman" w:eastAsia="Times New Roman" w:hAnsi="Times New Roman" w:cs="Times New Roman"/>
          <w:b/>
          <w:color w:val="1C1E29"/>
          <w:sz w:val="24"/>
          <w:szCs w:val="24"/>
        </w:rPr>
        <w:t xml:space="preserve"> Kumar Sharma</w:t>
      </w:r>
      <w:r w:rsidRPr="003E5168">
        <w:rPr>
          <w:rFonts w:ascii="Times New Roman" w:eastAsia="Times New Roman" w:hAnsi="Times New Roman" w:cs="Times New Roman"/>
          <w:color w:val="1C1E29"/>
          <w:sz w:val="24"/>
          <w:szCs w:val="24"/>
        </w:rPr>
        <w:t xml:space="preserve"> are </w:t>
      </w:r>
      <w:r>
        <w:rPr>
          <w:rFonts w:ascii="Times New Roman" w:eastAsia="Times New Roman" w:hAnsi="Times New Roman" w:cs="Times New Roman"/>
          <w:color w:val="1C1E29"/>
          <w:sz w:val="24"/>
          <w:szCs w:val="24"/>
        </w:rPr>
        <w:t xml:space="preserve">the </w:t>
      </w:r>
      <w:r w:rsidRPr="003E5168">
        <w:rPr>
          <w:rFonts w:ascii="Times New Roman" w:eastAsia="Times New Roman" w:hAnsi="Times New Roman" w:cs="Times New Roman"/>
          <w:color w:val="1C1E29"/>
          <w:sz w:val="24"/>
          <w:szCs w:val="24"/>
        </w:rPr>
        <w:t>organizing coordinator</w:t>
      </w:r>
      <w:r>
        <w:rPr>
          <w:rFonts w:ascii="Times New Roman" w:eastAsia="Times New Roman" w:hAnsi="Times New Roman" w:cs="Times New Roman"/>
          <w:color w:val="1C1E29"/>
          <w:sz w:val="24"/>
          <w:szCs w:val="24"/>
        </w:rPr>
        <w:t>s</w:t>
      </w:r>
      <w:r w:rsidRPr="003E5168">
        <w:rPr>
          <w:rFonts w:ascii="Times New Roman" w:eastAsia="Times New Roman" w:hAnsi="Times New Roman" w:cs="Times New Roman"/>
          <w:color w:val="1C1E29"/>
          <w:sz w:val="24"/>
          <w:szCs w:val="24"/>
        </w:rPr>
        <w:t xml:space="preserve"> of this workshop. The objective of this workshop was to bring together the researchers working in various fields of Computational Statistics and Operations Research for enriching their research applications to different branches of Science, Engineering and Technology. The Workshop was formally inaugurated by </w:t>
      </w:r>
      <w:r w:rsidRPr="003E5168">
        <w:rPr>
          <w:rFonts w:ascii="Times New Roman" w:eastAsia="Times New Roman" w:hAnsi="Times New Roman" w:cs="Times New Roman"/>
          <w:b/>
          <w:bCs/>
          <w:color w:val="1C1E29"/>
          <w:sz w:val="24"/>
          <w:szCs w:val="24"/>
        </w:rPr>
        <w:t>Chief Guest, Dr. R. K. Jana</w:t>
      </w:r>
      <w:r w:rsidRPr="003E5168">
        <w:rPr>
          <w:rFonts w:ascii="Times New Roman" w:eastAsia="Times New Roman" w:hAnsi="Times New Roman" w:cs="Times New Roman"/>
          <w:bCs/>
          <w:color w:val="1C1E29"/>
          <w:sz w:val="24"/>
          <w:szCs w:val="24"/>
        </w:rPr>
        <w:t xml:space="preserve">, </w:t>
      </w:r>
      <w:proofErr w:type="gramStart"/>
      <w:r w:rsidRPr="003E5168">
        <w:rPr>
          <w:rFonts w:ascii="Times New Roman" w:eastAsia="Times New Roman" w:hAnsi="Times New Roman" w:cs="Times New Roman"/>
          <w:bCs/>
          <w:color w:val="1C1E29"/>
          <w:sz w:val="24"/>
          <w:szCs w:val="24"/>
        </w:rPr>
        <w:t>Assistant</w:t>
      </w:r>
      <w:proofErr w:type="gramEnd"/>
      <w:r w:rsidRPr="003E5168">
        <w:rPr>
          <w:rFonts w:ascii="Times New Roman" w:eastAsia="Times New Roman" w:hAnsi="Times New Roman" w:cs="Times New Roman"/>
          <w:b/>
          <w:bCs/>
          <w:color w:val="1C1E29"/>
          <w:sz w:val="24"/>
          <w:szCs w:val="24"/>
        </w:rPr>
        <w:t xml:space="preserve"> </w:t>
      </w:r>
      <w:r w:rsidRPr="003E5168">
        <w:rPr>
          <w:rFonts w:ascii="Times New Roman" w:eastAsia="Times New Roman" w:hAnsi="Times New Roman" w:cs="Times New Roman"/>
          <w:color w:val="1C1E29"/>
          <w:sz w:val="24"/>
          <w:szCs w:val="24"/>
        </w:rPr>
        <w:t>Professor IIM Raipur</w:t>
      </w:r>
      <w:r w:rsidRPr="003E5168">
        <w:rPr>
          <w:rFonts w:ascii="Times New Roman" w:eastAsia="Times New Roman" w:hAnsi="Times New Roman" w:cs="Times New Roman"/>
          <w:b/>
          <w:bCs/>
          <w:color w:val="1C1E29"/>
          <w:sz w:val="24"/>
          <w:szCs w:val="24"/>
        </w:rPr>
        <w:t xml:space="preserve">. </w:t>
      </w:r>
      <w:r>
        <w:rPr>
          <w:rFonts w:ascii="Times New Roman" w:eastAsia="Times New Roman" w:hAnsi="Times New Roman" w:cs="Times New Roman"/>
          <w:color w:val="1C1E29"/>
          <w:sz w:val="24"/>
          <w:szCs w:val="24"/>
        </w:rPr>
        <w:t xml:space="preserve">The Head, </w:t>
      </w:r>
      <w:r w:rsidRPr="003E5168">
        <w:rPr>
          <w:rFonts w:ascii="Times New Roman" w:eastAsia="Times New Roman" w:hAnsi="Times New Roman" w:cs="Times New Roman"/>
          <w:color w:val="1C1E29"/>
          <w:sz w:val="24"/>
          <w:szCs w:val="24"/>
        </w:rPr>
        <w:t>Department Mathematics</w:t>
      </w:r>
      <w:r>
        <w:rPr>
          <w:rFonts w:ascii="Times New Roman" w:eastAsia="Times New Roman" w:hAnsi="Times New Roman" w:cs="Times New Roman"/>
          <w:color w:val="1C1E29"/>
          <w:sz w:val="24"/>
          <w:szCs w:val="24"/>
        </w:rPr>
        <w:t>,</w:t>
      </w:r>
      <w:r w:rsidRPr="003E5168">
        <w:rPr>
          <w:rFonts w:ascii="Times New Roman" w:eastAsia="Times New Roman" w:hAnsi="Times New Roman" w:cs="Times New Roman"/>
          <w:color w:val="1C1E29"/>
          <w:sz w:val="24"/>
          <w:szCs w:val="24"/>
        </w:rPr>
        <w:t xml:space="preserve"> </w:t>
      </w:r>
      <w:r w:rsidRPr="003E5168">
        <w:rPr>
          <w:rFonts w:ascii="Times New Roman" w:eastAsia="Times New Roman" w:hAnsi="Times New Roman" w:cs="Times New Roman"/>
          <w:bCs/>
          <w:color w:val="1C1E29"/>
          <w:sz w:val="24"/>
          <w:szCs w:val="24"/>
        </w:rPr>
        <w:t xml:space="preserve">Dr. </w:t>
      </w:r>
      <w:proofErr w:type="spellStart"/>
      <w:r w:rsidRPr="003E5168">
        <w:rPr>
          <w:rFonts w:ascii="Times New Roman" w:eastAsia="Times New Roman" w:hAnsi="Times New Roman" w:cs="Times New Roman"/>
          <w:bCs/>
          <w:color w:val="1C1E29"/>
          <w:sz w:val="24"/>
          <w:szCs w:val="24"/>
        </w:rPr>
        <w:t>Arvind</w:t>
      </w:r>
      <w:proofErr w:type="spellEnd"/>
      <w:r w:rsidRPr="003E5168">
        <w:rPr>
          <w:rFonts w:ascii="Times New Roman" w:eastAsia="Times New Roman" w:hAnsi="Times New Roman" w:cs="Times New Roman"/>
          <w:bCs/>
          <w:color w:val="1C1E29"/>
          <w:sz w:val="24"/>
          <w:szCs w:val="24"/>
        </w:rPr>
        <w:t xml:space="preserve"> Kumar </w:t>
      </w:r>
      <w:proofErr w:type="spellStart"/>
      <w:r w:rsidRPr="003E5168">
        <w:rPr>
          <w:rFonts w:ascii="Times New Roman" w:eastAsia="Times New Roman" w:hAnsi="Times New Roman" w:cs="Times New Roman"/>
          <w:bCs/>
          <w:color w:val="1C1E29"/>
          <w:sz w:val="24"/>
          <w:szCs w:val="24"/>
        </w:rPr>
        <w:t>Sinha</w:t>
      </w:r>
      <w:proofErr w:type="spellEnd"/>
      <w:r w:rsidRPr="003E5168">
        <w:rPr>
          <w:rFonts w:ascii="Times New Roman" w:eastAsia="Times New Roman" w:hAnsi="Times New Roman" w:cs="Times New Roman"/>
          <w:color w:val="1C1E29"/>
          <w:sz w:val="24"/>
          <w:szCs w:val="24"/>
        </w:rPr>
        <w:t xml:space="preserve"> and Professor Dr. R. P. </w:t>
      </w:r>
      <w:proofErr w:type="spellStart"/>
      <w:r w:rsidRPr="003E5168">
        <w:rPr>
          <w:rFonts w:ascii="Times New Roman" w:eastAsia="Times New Roman" w:hAnsi="Times New Roman" w:cs="Times New Roman"/>
          <w:color w:val="1C1E29"/>
          <w:sz w:val="24"/>
          <w:szCs w:val="24"/>
        </w:rPr>
        <w:t>Pathak</w:t>
      </w:r>
      <w:proofErr w:type="spellEnd"/>
      <w:r w:rsidRPr="003E5168">
        <w:rPr>
          <w:rFonts w:ascii="Times New Roman" w:eastAsia="Times New Roman" w:hAnsi="Times New Roman" w:cs="Times New Roman"/>
          <w:color w:val="1C1E29"/>
          <w:sz w:val="24"/>
          <w:szCs w:val="24"/>
        </w:rPr>
        <w:t xml:space="preserve"> have shared the dais during the inaugural function. Dr. A. K. </w:t>
      </w:r>
      <w:proofErr w:type="spellStart"/>
      <w:r w:rsidRPr="003E5168">
        <w:rPr>
          <w:rFonts w:ascii="Times New Roman" w:eastAsia="Times New Roman" w:hAnsi="Times New Roman" w:cs="Times New Roman"/>
          <w:color w:val="1C1E29"/>
          <w:sz w:val="24"/>
          <w:szCs w:val="24"/>
        </w:rPr>
        <w:t>Sinha</w:t>
      </w:r>
      <w:proofErr w:type="spellEnd"/>
      <w:r w:rsidRPr="003E5168">
        <w:rPr>
          <w:rFonts w:ascii="Times New Roman" w:eastAsia="Times New Roman" w:hAnsi="Times New Roman" w:cs="Times New Roman"/>
          <w:color w:val="1C1E29"/>
          <w:sz w:val="24"/>
          <w:szCs w:val="24"/>
        </w:rPr>
        <w:t xml:space="preserve"> and </w:t>
      </w:r>
      <w:r w:rsidRPr="003E5168">
        <w:rPr>
          <w:rFonts w:ascii="Times New Roman" w:eastAsia="Times New Roman" w:hAnsi="Times New Roman" w:cs="Times New Roman"/>
          <w:bCs/>
          <w:color w:val="1C1E29"/>
          <w:sz w:val="24"/>
          <w:szCs w:val="24"/>
        </w:rPr>
        <w:t xml:space="preserve">Dr. R. P. </w:t>
      </w:r>
      <w:proofErr w:type="spellStart"/>
      <w:r w:rsidRPr="003E5168">
        <w:rPr>
          <w:rFonts w:ascii="Times New Roman" w:eastAsia="Times New Roman" w:hAnsi="Times New Roman" w:cs="Times New Roman"/>
          <w:bCs/>
          <w:color w:val="1C1E29"/>
          <w:sz w:val="24"/>
          <w:szCs w:val="24"/>
        </w:rPr>
        <w:t>Pathak</w:t>
      </w:r>
      <w:proofErr w:type="spellEnd"/>
      <w:r w:rsidRPr="003E5168">
        <w:rPr>
          <w:rFonts w:ascii="Times New Roman" w:eastAsia="Times New Roman" w:hAnsi="Times New Roman" w:cs="Times New Roman"/>
          <w:color w:val="1C1E29"/>
          <w:sz w:val="24"/>
          <w:szCs w:val="24"/>
        </w:rPr>
        <w:t xml:space="preserve">, NIT Raipur has also enlightened on the importance of the Workshop. Total </w:t>
      </w:r>
      <w:r w:rsidRPr="003E5168">
        <w:rPr>
          <w:rFonts w:ascii="Times New Roman" w:eastAsia="Times New Roman" w:hAnsi="Times New Roman" w:cs="Times New Roman"/>
          <w:b/>
          <w:bCs/>
          <w:color w:val="1C1E29"/>
          <w:sz w:val="24"/>
          <w:szCs w:val="24"/>
        </w:rPr>
        <w:t xml:space="preserve">27 </w:t>
      </w:r>
      <w:r w:rsidRPr="003E5168">
        <w:rPr>
          <w:rFonts w:ascii="Times New Roman" w:eastAsia="Times New Roman" w:hAnsi="Times New Roman" w:cs="Times New Roman"/>
          <w:color w:val="1C1E29"/>
          <w:sz w:val="24"/>
          <w:szCs w:val="24"/>
        </w:rPr>
        <w:t xml:space="preserve">participants have taken the registration for this workshop. </w:t>
      </w:r>
    </w:p>
    <w:p w:rsidR="0084450C" w:rsidRDefault="0084450C" w:rsidP="0084450C">
      <w:pPr>
        <w:spacing w:after="0" w:line="240" w:lineRule="auto"/>
        <w:jc w:val="both"/>
        <w:rPr>
          <w:rFonts w:ascii="Times New Roman" w:eastAsia="Times New Roman" w:hAnsi="Times New Roman" w:cs="Times New Roman"/>
          <w:color w:val="1C1E29"/>
          <w:sz w:val="24"/>
          <w:szCs w:val="24"/>
        </w:rPr>
      </w:pPr>
    </w:p>
    <w:p w:rsidR="0084450C" w:rsidRDefault="0084450C" w:rsidP="0084450C">
      <w:pPr>
        <w:spacing w:after="0" w:line="240" w:lineRule="auto"/>
        <w:ind w:firstLine="720"/>
        <w:jc w:val="both"/>
        <w:rPr>
          <w:rFonts w:ascii="Times New Roman" w:eastAsia="Times New Roman" w:hAnsi="Times New Roman" w:cs="Times New Roman"/>
          <w:color w:val="1C1E29"/>
          <w:sz w:val="24"/>
          <w:szCs w:val="24"/>
        </w:rPr>
      </w:pPr>
      <w:r w:rsidRPr="003E5168">
        <w:rPr>
          <w:rFonts w:ascii="Times New Roman" w:eastAsia="Times New Roman" w:hAnsi="Times New Roman" w:cs="Times New Roman"/>
          <w:color w:val="1C1E29"/>
          <w:sz w:val="24"/>
          <w:szCs w:val="24"/>
        </w:rPr>
        <w:t xml:space="preserve">The participants were from all over the India as Institute of Mathematics and Applications, </w:t>
      </w:r>
      <w:r w:rsidRPr="003E5168">
        <w:rPr>
          <w:rFonts w:ascii="Times New Roman" w:hAnsi="Times New Roman" w:cs="Times New Roman"/>
          <w:sz w:val="24"/>
          <w:szCs w:val="24"/>
        </w:rPr>
        <w:t xml:space="preserve">Bhubaneswar, </w:t>
      </w:r>
      <w:proofErr w:type="spellStart"/>
      <w:r w:rsidRPr="003E5168">
        <w:rPr>
          <w:rFonts w:ascii="Times New Roman" w:hAnsi="Times New Roman" w:cs="Times New Roman"/>
          <w:sz w:val="24"/>
          <w:szCs w:val="24"/>
        </w:rPr>
        <w:t>Odisha</w:t>
      </w:r>
      <w:proofErr w:type="spellEnd"/>
      <w:r w:rsidRPr="003E5168">
        <w:rPr>
          <w:rFonts w:ascii="Times New Roman" w:hAnsi="Times New Roman" w:cs="Times New Roman"/>
          <w:sz w:val="24"/>
          <w:szCs w:val="24"/>
        </w:rPr>
        <w:t xml:space="preserve">, </w:t>
      </w:r>
      <w:proofErr w:type="spellStart"/>
      <w:r w:rsidRPr="003E5168">
        <w:rPr>
          <w:rFonts w:ascii="Times New Roman" w:hAnsi="Times New Roman" w:cs="Times New Roman"/>
          <w:sz w:val="24"/>
          <w:szCs w:val="24"/>
        </w:rPr>
        <w:t>Cuttak</w:t>
      </w:r>
      <w:proofErr w:type="spellEnd"/>
      <w:r w:rsidRPr="003E5168">
        <w:rPr>
          <w:rFonts w:ascii="Times New Roman" w:hAnsi="Times New Roman" w:cs="Times New Roman"/>
          <w:sz w:val="24"/>
          <w:szCs w:val="24"/>
        </w:rPr>
        <w:t xml:space="preserve"> (</w:t>
      </w:r>
      <w:proofErr w:type="spellStart"/>
      <w:r w:rsidRPr="003E5168">
        <w:rPr>
          <w:rFonts w:ascii="Times New Roman" w:hAnsi="Times New Roman" w:cs="Times New Roman"/>
          <w:sz w:val="24"/>
          <w:szCs w:val="24"/>
        </w:rPr>
        <w:t>Odisha</w:t>
      </w:r>
      <w:proofErr w:type="spellEnd"/>
      <w:r w:rsidRPr="003E5168">
        <w:rPr>
          <w:rFonts w:ascii="Times New Roman" w:hAnsi="Times New Roman" w:cs="Times New Roman"/>
          <w:sz w:val="24"/>
          <w:szCs w:val="24"/>
        </w:rPr>
        <w:t xml:space="preserve">), </w:t>
      </w:r>
      <w:proofErr w:type="spellStart"/>
      <w:r w:rsidRPr="003E5168">
        <w:rPr>
          <w:rFonts w:ascii="Times New Roman" w:hAnsi="Times New Roman" w:cs="Times New Roman"/>
          <w:sz w:val="24"/>
          <w:szCs w:val="24"/>
        </w:rPr>
        <w:t>Kalinga</w:t>
      </w:r>
      <w:proofErr w:type="spellEnd"/>
      <w:r w:rsidRPr="003E5168">
        <w:rPr>
          <w:rFonts w:ascii="Times New Roman" w:hAnsi="Times New Roman" w:cs="Times New Roman"/>
          <w:sz w:val="24"/>
          <w:szCs w:val="24"/>
        </w:rPr>
        <w:t xml:space="preserve"> University Raipur, Pt. </w:t>
      </w:r>
      <w:proofErr w:type="spellStart"/>
      <w:r w:rsidRPr="003E5168">
        <w:rPr>
          <w:rFonts w:ascii="Times New Roman" w:hAnsi="Times New Roman" w:cs="Times New Roman"/>
          <w:sz w:val="24"/>
          <w:szCs w:val="24"/>
        </w:rPr>
        <w:t>Ravishukla</w:t>
      </w:r>
      <w:proofErr w:type="spellEnd"/>
      <w:r w:rsidRPr="003E5168">
        <w:rPr>
          <w:rFonts w:ascii="Times New Roman" w:hAnsi="Times New Roman" w:cs="Times New Roman"/>
          <w:sz w:val="24"/>
          <w:szCs w:val="24"/>
        </w:rPr>
        <w:t xml:space="preserve"> University (Raipur), ICFAI University Raipur, </w:t>
      </w:r>
      <w:proofErr w:type="spellStart"/>
      <w:r w:rsidRPr="003E5168">
        <w:rPr>
          <w:rFonts w:ascii="Times New Roman" w:hAnsi="Times New Roman" w:cs="Times New Roman"/>
          <w:sz w:val="24"/>
          <w:szCs w:val="24"/>
        </w:rPr>
        <w:t>Madhubani</w:t>
      </w:r>
      <w:proofErr w:type="spellEnd"/>
      <w:r w:rsidRPr="003E5168">
        <w:rPr>
          <w:rFonts w:ascii="Times New Roman" w:hAnsi="Times New Roman" w:cs="Times New Roman"/>
          <w:sz w:val="24"/>
          <w:szCs w:val="24"/>
        </w:rPr>
        <w:t xml:space="preserve"> (Bihar), and Research Scholar, Department of Architecture NIT Raipur.</w:t>
      </w:r>
      <w:r w:rsidRPr="003E5168">
        <w:rPr>
          <w:rFonts w:ascii="Times New Roman" w:eastAsia="Times New Roman" w:hAnsi="Times New Roman" w:cs="Times New Roman"/>
          <w:color w:val="1C1E29"/>
          <w:sz w:val="24"/>
          <w:szCs w:val="24"/>
        </w:rPr>
        <w:t xml:space="preserve"> </w:t>
      </w:r>
      <w:r>
        <w:rPr>
          <w:rFonts w:ascii="Times New Roman" w:eastAsia="Times New Roman" w:hAnsi="Times New Roman" w:cs="Times New Roman"/>
          <w:color w:val="1C1E29"/>
          <w:sz w:val="24"/>
          <w:szCs w:val="24"/>
        </w:rPr>
        <w:t>An</w:t>
      </w:r>
      <w:r w:rsidRPr="003E5168">
        <w:rPr>
          <w:rFonts w:ascii="Times New Roman" w:eastAsia="Times New Roman" w:hAnsi="Times New Roman" w:cs="Times New Roman"/>
          <w:color w:val="1C1E29"/>
          <w:sz w:val="24"/>
          <w:szCs w:val="24"/>
        </w:rPr>
        <w:t xml:space="preserve"> invited talk was given by </w:t>
      </w:r>
      <w:r>
        <w:rPr>
          <w:rFonts w:ascii="Times New Roman" w:eastAsia="Times New Roman" w:hAnsi="Times New Roman" w:cs="Times New Roman"/>
          <w:color w:val="1C1E29"/>
          <w:sz w:val="24"/>
          <w:szCs w:val="24"/>
        </w:rPr>
        <w:t xml:space="preserve">a </w:t>
      </w:r>
      <w:r w:rsidRPr="003E5168">
        <w:rPr>
          <w:rFonts w:ascii="Times New Roman" w:eastAsia="Times New Roman" w:hAnsi="Times New Roman" w:cs="Times New Roman"/>
          <w:color w:val="1C1E29"/>
          <w:sz w:val="24"/>
          <w:szCs w:val="24"/>
        </w:rPr>
        <w:t xml:space="preserve">person from industry: </w:t>
      </w:r>
      <w:r w:rsidRPr="003E5168">
        <w:rPr>
          <w:rFonts w:ascii="Times New Roman" w:eastAsia="Times New Roman" w:hAnsi="Times New Roman" w:cs="Times New Roman"/>
          <w:b/>
          <w:bCs/>
          <w:color w:val="1C1E29"/>
          <w:sz w:val="24"/>
          <w:szCs w:val="24"/>
        </w:rPr>
        <w:t xml:space="preserve">Mr. </w:t>
      </w:r>
      <w:proofErr w:type="spellStart"/>
      <w:r w:rsidRPr="003E5168">
        <w:rPr>
          <w:rFonts w:ascii="Times New Roman" w:eastAsia="Times New Roman" w:hAnsi="Times New Roman" w:cs="Times New Roman"/>
          <w:b/>
          <w:bCs/>
          <w:color w:val="1C1E29"/>
          <w:sz w:val="24"/>
          <w:szCs w:val="24"/>
        </w:rPr>
        <w:t>Akanand</w:t>
      </w:r>
      <w:proofErr w:type="spellEnd"/>
      <w:r w:rsidRPr="003E5168">
        <w:rPr>
          <w:rFonts w:ascii="Times New Roman" w:eastAsia="Times New Roman" w:hAnsi="Times New Roman" w:cs="Times New Roman"/>
          <w:b/>
          <w:bCs/>
          <w:color w:val="1C1E29"/>
          <w:sz w:val="24"/>
          <w:szCs w:val="24"/>
        </w:rPr>
        <w:t xml:space="preserve"> </w:t>
      </w:r>
      <w:proofErr w:type="spellStart"/>
      <w:r w:rsidRPr="003E5168">
        <w:rPr>
          <w:rFonts w:ascii="Times New Roman" w:eastAsia="Times New Roman" w:hAnsi="Times New Roman" w:cs="Times New Roman"/>
          <w:b/>
          <w:bCs/>
          <w:color w:val="1C1E29"/>
          <w:sz w:val="24"/>
          <w:szCs w:val="24"/>
        </w:rPr>
        <w:t>Dewangan</w:t>
      </w:r>
      <w:proofErr w:type="spellEnd"/>
      <w:r w:rsidRPr="003E5168">
        <w:rPr>
          <w:rFonts w:ascii="Times New Roman" w:eastAsia="Times New Roman" w:hAnsi="Times New Roman" w:cs="Times New Roman"/>
          <w:b/>
          <w:bCs/>
          <w:color w:val="1C1E29"/>
          <w:sz w:val="24"/>
          <w:szCs w:val="24"/>
        </w:rPr>
        <w:t xml:space="preserve"> Director (Production), </w:t>
      </w:r>
      <w:proofErr w:type="spellStart"/>
      <w:r w:rsidRPr="003E5168">
        <w:rPr>
          <w:rFonts w:ascii="Times New Roman" w:eastAsia="Times New Roman" w:hAnsi="Times New Roman" w:cs="Times New Roman"/>
          <w:b/>
          <w:bCs/>
          <w:color w:val="1C1E29"/>
          <w:sz w:val="24"/>
          <w:szCs w:val="24"/>
        </w:rPr>
        <w:t>Kaps</w:t>
      </w:r>
      <w:proofErr w:type="spellEnd"/>
      <w:r w:rsidRPr="003E5168">
        <w:rPr>
          <w:rFonts w:ascii="Times New Roman" w:eastAsia="Times New Roman" w:hAnsi="Times New Roman" w:cs="Times New Roman"/>
          <w:b/>
          <w:bCs/>
          <w:color w:val="1C1E29"/>
          <w:sz w:val="24"/>
          <w:szCs w:val="24"/>
        </w:rPr>
        <w:t xml:space="preserve"> Foods India Pvt. Ltd. Raipur on</w:t>
      </w:r>
      <w:r w:rsidRPr="003E5168">
        <w:rPr>
          <w:rFonts w:ascii="Times New Roman" w:eastAsia="Times New Roman" w:hAnsi="Times New Roman" w:cs="Times New Roman"/>
          <w:color w:val="1C1E29"/>
          <w:sz w:val="24"/>
          <w:szCs w:val="24"/>
        </w:rPr>
        <w:t xml:space="preserve"> </w:t>
      </w:r>
      <w:r w:rsidRPr="003E5168">
        <w:rPr>
          <w:rFonts w:ascii="Times New Roman" w:eastAsia="Times New Roman" w:hAnsi="Times New Roman" w:cs="Times New Roman"/>
          <w:color w:val="1C1E29"/>
          <w:sz w:val="24"/>
          <w:szCs w:val="24"/>
        </w:rPr>
        <w:lastRenderedPageBreak/>
        <w:t>“</w:t>
      </w:r>
      <w:r w:rsidRPr="003E5168">
        <w:rPr>
          <w:rFonts w:ascii="Times New Roman" w:eastAsia="Times New Roman" w:hAnsi="Times New Roman" w:cs="Times New Roman"/>
          <w:b/>
          <w:bCs/>
          <w:color w:val="1C1E29"/>
          <w:sz w:val="24"/>
          <w:szCs w:val="24"/>
        </w:rPr>
        <w:t>Industry Flow using Mathematics”</w:t>
      </w:r>
      <w:r w:rsidRPr="003E5168">
        <w:rPr>
          <w:rFonts w:ascii="Times New Roman" w:eastAsia="Times New Roman" w:hAnsi="Times New Roman" w:cs="Times New Roman"/>
          <w:color w:val="1C1E29"/>
          <w:sz w:val="24"/>
          <w:szCs w:val="24"/>
        </w:rPr>
        <w:t>.</w:t>
      </w:r>
      <w:r>
        <w:rPr>
          <w:rFonts w:ascii="Times New Roman" w:eastAsia="Times New Roman" w:hAnsi="Times New Roman" w:cs="Times New Roman"/>
          <w:color w:val="1C1E29"/>
          <w:sz w:val="24"/>
          <w:szCs w:val="24"/>
        </w:rPr>
        <w:t xml:space="preserve"> </w:t>
      </w:r>
      <w:r w:rsidRPr="001C5BE1">
        <w:rPr>
          <w:rFonts w:ascii="Times New Roman" w:eastAsia="Times New Roman" w:hAnsi="Times New Roman" w:cs="Times New Roman"/>
          <w:color w:val="1C1E29"/>
          <w:sz w:val="24"/>
          <w:szCs w:val="24"/>
        </w:rPr>
        <w:t xml:space="preserve">The certificates were distributed to participants during Valedictory function. </w:t>
      </w:r>
    </w:p>
    <w:p w:rsidR="0084450C" w:rsidRDefault="0084450C" w:rsidP="0084450C">
      <w:r w:rsidRPr="00BF44D8">
        <w:drawing>
          <wp:inline distT="0" distB="0" distL="0" distR="0">
            <wp:extent cx="5731510" cy="2672856"/>
            <wp:effectExtent l="19050" t="0" r="2540" b="0"/>
            <wp:docPr id="1" name="Picture 1" descr="C:\Users\Dr. S. N. Raw\Desktop\Photo\IMG-20191102-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S. N. Raw\Desktop\Photo\IMG-20191102-WA0044.jpg"/>
                    <pic:cNvPicPr>
                      <a:picLocks noChangeAspect="1" noChangeArrowheads="1"/>
                    </pic:cNvPicPr>
                  </pic:nvPicPr>
                  <pic:blipFill>
                    <a:blip r:embed="rId6" cstate="print"/>
                    <a:stretch>
                      <a:fillRect/>
                    </a:stretch>
                  </pic:blipFill>
                  <pic:spPr bwMode="auto">
                    <a:xfrm>
                      <a:off x="0" y="0"/>
                      <a:ext cx="5731510" cy="2672856"/>
                    </a:xfrm>
                    <a:prstGeom prst="rect">
                      <a:avLst/>
                    </a:prstGeom>
                    <a:noFill/>
                    <a:ln w="9525">
                      <a:noFill/>
                      <a:miter lim="800000"/>
                      <a:headEnd/>
                      <a:tailEnd/>
                    </a:ln>
                  </pic:spPr>
                </pic:pic>
              </a:graphicData>
            </a:graphic>
          </wp:inline>
        </w:drawing>
      </w:r>
    </w:p>
    <w:p w:rsidR="0084450C" w:rsidRPr="003B4B24" w:rsidRDefault="0084450C" w:rsidP="0084450C">
      <w:pPr>
        <w:autoSpaceDE w:val="0"/>
        <w:autoSpaceDN w:val="0"/>
        <w:adjustRightInd w:val="0"/>
        <w:spacing w:after="0" w:line="240" w:lineRule="auto"/>
        <w:jc w:val="both"/>
        <w:rPr>
          <w:rFonts w:ascii="Times New Roman" w:hAnsi="Times New Roman" w:cs="Times New Roman"/>
          <w:b/>
          <w:color w:val="C00000"/>
          <w:sz w:val="24"/>
          <w:szCs w:val="24"/>
        </w:rPr>
      </w:pPr>
      <w:r w:rsidRPr="009A1315">
        <w:rPr>
          <w:rFonts w:ascii="Times New Roman" w:hAnsi="Times New Roman" w:cs="Times New Roman"/>
          <w:bCs/>
          <w:color w:val="C00000"/>
          <w:sz w:val="24"/>
          <w:szCs w:val="24"/>
        </w:rPr>
        <w:t xml:space="preserve">Group Photo of National </w:t>
      </w:r>
      <w:r>
        <w:rPr>
          <w:rFonts w:ascii="Times New Roman" w:hAnsi="Times New Roman" w:cs="Times New Roman"/>
          <w:bCs/>
          <w:color w:val="C00000"/>
          <w:sz w:val="24"/>
          <w:szCs w:val="24"/>
        </w:rPr>
        <w:t>Workshop</w:t>
      </w:r>
      <w:r w:rsidRPr="009A1315">
        <w:rPr>
          <w:rFonts w:ascii="Times New Roman" w:hAnsi="Times New Roman" w:cs="Times New Roman"/>
          <w:bCs/>
          <w:color w:val="C00000"/>
          <w:sz w:val="24"/>
          <w:szCs w:val="24"/>
        </w:rPr>
        <w:t xml:space="preserve"> on “</w:t>
      </w:r>
      <w:r w:rsidRPr="003B4B24">
        <w:rPr>
          <w:rFonts w:ascii="Times New Roman" w:hAnsi="Times New Roman" w:cs="Times New Roman"/>
          <w:b/>
          <w:bCs/>
          <w:color w:val="FF0000"/>
          <w:sz w:val="24"/>
          <w:szCs w:val="24"/>
        </w:rPr>
        <w:t xml:space="preserve">Recent Trends of Computational Statistics and Operations Research in Science and Engineering”, (December 9-13, 2019) </w:t>
      </w:r>
      <w:r w:rsidRPr="003B4B24">
        <w:rPr>
          <w:rFonts w:ascii="Times New Roman" w:hAnsi="Times New Roman" w:cs="Times New Roman"/>
          <w:b/>
          <w:color w:val="FF0000"/>
          <w:sz w:val="24"/>
          <w:szCs w:val="24"/>
        </w:rPr>
        <w:t>Organized by the Department of Mathematics</w:t>
      </w:r>
      <w:r>
        <w:rPr>
          <w:rFonts w:ascii="Times New Roman" w:hAnsi="Times New Roman" w:cs="Times New Roman"/>
          <w:b/>
          <w:color w:val="C00000"/>
          <w:sz w:val="24"/>
          <w:szCs w:val="24"/>
        </w:rPr>
        <w:t>.</w:t>
      </w:r>
    </w:p>
    <w:p w:rsidR="009A1315" w:rsidRPr="0084450C" w:rsidRDefault="009A1315" w:rsidP="0084450C"/>
    <w:sectPr w:rsidR="009A1315" w:rsidRPr="0084450C" w:rsidSect="00570619">
      <w:pgSz w:w="12240" w:h="15840"/>
      <w:pgMar w:top="1134" w:right="1440" w:bottom="113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380A0F"/>
    <w:multiLevelType w:val="hybridMultilevel"/>
    <w:tmpl w:val="68A4D2E8"/>
    <w:lvl w:ilvl="0" w:tplc="CAFEE8C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97507F"/>
    <w:rsid w:val="001071DE"/>
    <w:rsid w:val="001C5792"/>
    <w:rsid w:val="001C5BE1"/>
    <w:rsid w:val="0028633D"/>
    <w:rsid w:val="00304136"/>
    <w:rsid w:val="00313C0A"/>
    <w:rsid w:val="003519CD"/>
    <w:rsid w:val="00374807"/>
    <w:rsid w:val="00570619"/>
    <w:rsid w:val="00573BA9"/>
    <w:rsid w:val="00630C15"/>
    <w:rsid w:val="00632651"/>
    <w:rsid w:val="006D063D"/>
    <w:rsid w:val="00721C5A"/>
    <w:rsid w:val="00777D91"/>
    <w:rsid w:val="007D0E2A"/>
    <w:rsid w:val="0084450C"/>
    <w:rsid w:val="008529DC"/>
    <w:rsid w:val="008B4B3E"/>
    <w:rsid w:val="008F43AF"/>
    <w:rsid w:val="0097507F"/>
    <w:rsid w:val="009A119A"/>
    <w:rsid w:val="009A1315"/>
    <w:rsid w:val="00A04967"/>
    <w:rsid w:val="00A40D1C"/>
    <w:rsid w:val="00A73750"/>
    <w:rsid w:val="00A812D5"/>
    <w:rsid w:val="00AF1238"/>
    <w:rsid w:val="00B36B7C"/>
    <w:rsid w:val="00B4152A"/>
    <w:rsid w:val="00C35A7A"/>
    <w:rsid w:val="00CE6DB0"/>
    <w:rsid w:val="00D70A0D"/>
    <w:rsid w:val="00DD068A"/>
    <w:rsid w:val="00E00B41"/>
    <w:rsid w:val="00EC63D7"/>
    <w:rsid w:val="00EE25B5"/>
    <w:rsid w:val="00F14B2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A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507F"/>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48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807"/>
    <w:rPr>
      <w:rFonts w:ascii="Tahoma" w:hAnsi="Tahoma" w:cs="Tahoma"/>
      <w:sz w:val="16"/>
      <w:szCs w:val="16"/>
    </w:rPr>
  </w:style>
  <w:style w:type="character" w:styleId="Emphasis">
    <w:name w:val="Emphasis"/>
    <w:basedOn w:val="DefaultParagraphFont"/>
    <w:uiPriority w:val="20"/>
    <w:qFormat/>
    <w:rsid w:val="00313C0A"/>
    <w:rPr>
      <w:i/>
      <w:iCs/>
    </w:rPr>
  </w:style>
  <w:style w:type="character" w:styleId="Strong">
    <w:name w:val="Strong"/>
    <w:basedOn w:val="DefaultParagraphFont"/>
    <w:uiPriority w:val="22"/>
    <w:qFormat/>
    <w:rsid w:val="00313C0A"/>
    <w:rPr>
      <w:b/>
      <w:bCs/>
    </w:rPr>
  </w:style>
  <w:style w:type="paragraph" w:styleId="ListParagraph">
    <w:name w:val="List Paragraph"/>
    <w:basedOn w:val="Normal"/>
    <w:uiPriority w:val="34"/>
    <w:qFormat/>
    <w:rsid w:val="00B36B7C"/>
    <w:pPr>
      <w:ind w:left="720"/>
      <w:contextualSpacing/>
    </w:pPr>
  </w:style>
  <w:style w:type="paragraph" w:customStyle="1" w:styleId="Default">
    <w:name w:val="Default"/>
    <w:rsid w:val="008F43A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01018202">
      <w:bodyDiv w:val="1"/>
      <w:marLeft w:val="0"/>
      <w:marRight w:val="0"/>
      <w:marTop w:val="0"/>
      <w:marBottom w:val="0"/>
      <w:divBdr>
        <w:top w:val="none" w:sz="0" w:space="0" w:color="auto"/>
        <w:left w:val="none" w:sz="0" w:space="0" w:color="auto"/>
        <w:bottom w:val="none" w:sz="0" w:space="0" w:color="auto"/>
        <w:right w:val="none" w:sz="0" w:space="0" w:color="auto"/>
      </w:divBdr>
      <w:divsChild>
        <w:div w:id="598679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DEEPMALASHARMA</dc:creator>
  <cp:lastModifiedBy>Dr. S. N. Raw</cp:lastModifiedBy>
  <cp:revision>3</cp:revision>
  <dcterms:created xsi:type="dcterms:W3CDTF">2019-12-13T14:09:00Z</dcterms:created>
  <dcterms:modified xsi:type="dcterms:W3CDTF">2019-12-13T14:17:00Z</dcterms:modified>
</cp:coreProperties>
</file>