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7"/>
        <w:gridCol w:w="1315"/>
        <w:gridCol w:w="2306"/>
        <w:gridCol w:w="328"/>
        <w:gridCol w:w="328"/>
        <w:gridCol w:w="328"/>
        <w:gridCol w:w="436"/>
        <w:gridCol w:w="876"/>
        <w:gridCol w:w="768"/>
        <w:gridCol w:w="876"/>
        <w:gridCol w:w="769"/>
        <w:gridCol w:w="864"/>
        <w:gridCol w:w="1224"/>
      </w:tblGrid>
      <w:tr w:rsidR="00D61397">
        <w:trPr>
          <w:trHeight w:val="249"/>
        </w:trPr>
        <w:tc>
          <w:tcPr>
            <w:tcW w:w="10965" w:type="dxa"/>
            <w:gridSpan w:val="13"/>
          </w:tcPr>
          <w:p w:rsidR="00D61397" w:rsidRDefault="000C181F">
            <w:pPr>
              <w:pStyle w:val="TableParagraph"/>
              <w:spacing w:before="9" w:line="220" w:lineRule="exact"/>
              <w:ind w:left="3335" w:right="33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National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Institute</w:t>
            </w:r>
            <w:r>
              <w:rPr>
                <w:rFonts w:ascii="Consolas"/>
                <w:b/>
                <w:spacing w:val="-9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Technology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Raipur</w:t>
            </w:r>
          </w:p>
        </w:tc>
      </w:tr>
      <w:tr w:rsidR="00D61397">
        <w:trPr>
          <w:trHeight w:val="251"/>
        </w:trPr>
        <w:tc>
          <w:tcPr>
            <w:tcW w:w="5588" w:type="dxa"/>
            <w:gridSpan w:val="7"/>
          </w:tcPr>
          <w:p w:rsidR="00D61397" w:rsidRDefault="000C181F">
            <w:pPr>
              <w:pStyle w:val="TableParagraph"/>
              <w:spacing w:before="9" w:line="222" w:lineRule="exact"/>
              <w:ind w:left="542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Course</w:t>
            </w:r>
            <w:r>
              <w:rPr>
                <w:rFonts w:ascii="Consolas"/>
                <w:b/>
                <w:spacing w:val="-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Study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and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Scheme</w:t>
            </w:r>
            <w:r>
              <w:rPr>
                <w:rFonts w:ascii="Consolas"/>
                <w:b/>
                <w:spacing w:val="-6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5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Examination</w:t>
            </w:r>
          </w:p>
        </w:tc>
        <w:tc>
          <w:tcPr>
            <w:tcW w:w="3289" w:type="dxa"/>
            <w:gridSpan w:val="4"/>
          </w:tcPr>
          <w:p w:rsidR="00D61397" w:rsidRDefault="000C181F">
            <w:pPr>
              <w:pStyle w:val="TableParagraph"/>
              <w:spacing w:before="9" w:line="222" w:lineRule="exact"/>
              <w:ind w:left="496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B.</w:t>
            </w:r>
            <w:r>
              <w:rPr>
                <w:rFonts w:ascii="Consolas"/>
                <w:b/>
                <w:spacing w:val="-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Tech.</w:t>
            </w:r>
            <w:r>
              <w:rPr>
                <w:rFonts w:ascii="Consolas"/>
                <w:b/>
                <w:spacing w:val="-6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3rd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Semester</w:t>
            </w:r>
          </w:p>
        </w:tc>
        <w:tc>
          <w:tcPr>
            <w:tcW w:w="2088" w:type="dxa"/>
            <w:gridSpan w:val="2"/>
          </w:tcPr>
          <w:p w:rsidR="00D61397" w:rsidRDefault="000C181F">
            <w:pPr>
              <w:pStyle w:val="TableParagraph"/>
              <w:spacing w:before="9" w:line="222" w:lineRule="exact"/>
              <w:ind w:left="117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Branch:Electrical</w:t>
            </w:r>
            <w:proofErr w:type="spellEnd"/>
          </w:p>
        </w:tc>
      </w:tr>
      <w:tr w:rsidR="00D61397">
        <w:trPr>
          <w:trHeight w:val="698"/>
        </w:trPr>
        <w:tc>
          <w:tcPr>
            <w:tcW w:w="547" w:type="dxa"/>
            <w:vMerge w:val="restart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spacing w:before="151" w:line="234" w:lineRule="exact"/>
              <w:ind w:left="165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S.</w:t>
            </w:r>
          </w:p>
          <w:p w:rsidR="00D61397" w:rsidRDefault="000C181F">
            <w:pPr>
              <w:pStyle w:val="TableParagraph"/>
              <w:spacing w:line="234" w:lineRule="exact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No.</w:t>
            </w:r>
          </w:p>
        </w:tc>
        <w:tc>
          <w:tcPr>
            <w:tcW w:w="1315" w:type="dxa"/>
            <w:vMerge w:val="restart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spacing w:before="151"/>
              <w:ind w:left="107" w:right="40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Code</w:t>
            </w:r>
          </w:p>
        </w:tc>
        <w:tc>
          <w:tcPr>
            <w:tcW w:w="2306" w:type="dxa"/>
            <w:vMerge w:val="restart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D61397" w:rsidRDefault="00D61397">
            <w:pPr>
              <w:pStyle w:val="TableParagraph"/>
              <w:spacing w:before="2"/>
              <w:jc w:val="left"/>
              <w:rPr>
                <w:rFonts w:ascii="Times New Roman"/>
                <w:sz w:val="23"/>
              </w:rPr>
            </w:pPr>
          </w:p>
          <w:p w:rsidR="00D61397" w:rsidRDefault="000C181F">
            <w:pPr>
              <w:pStyle w:val="TableParagraph"/>
              <w:ind w:left="49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  <w:r>
              <w:rPr>
                <w:rFonts w:ascii="Consolas"/>
                <w:b/>
                <w:spacing w:val="-8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Name</w:t>
            </w:r>
          </w:p>
        </w:tc>
        <w:tc>
          <w:tcPr>
            <w:tcW w:w="984" w:type="dxa"/>
            <w:gridSpan w:val="3"/>
          </w:tcPr>
          <w:p w:rsidR="00D61397" w:rsidRDefault="000C181F">
            <w:pPr>
              <w:pStyle w:val="TableParagraph"/>
              <w:spacing w:line="232" w:lineRule="auto"/>
              <w:ind w:left="111" w:right="90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5"/>
                <w:sz w:val="20"/>
              </w:rPr>
              <w:t>Periods</w:t>
            </w:r>
            <w:r>
              <w:rPr>
                <w:rFonts w:ascii="Consolas"/>
                <w:b/>
                <w:spacing w:val="-102"/>
                <w:w w:val="95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per</w:t>
            </w:r>
          </w:p>
          <w:p w:rsidR="00D61397" w:rsidRDefault="000C181F">
            <w:pPr>
              <w:pStyle w:val="TableParagraph"/>
              <w:spacing w:line="226" w:lineRule="exact"/>
              <w:ind w:left="111" w:right="90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Week</w:t>
            </w:r>
          </w:p>
        </w:tc>
        <w:tc>
          <w:tcPr>
            <w:tcW w:w="436" w:type="dxa"/>
            <w:vMerge w:val="restart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D61397" w:rsidRDefault="00D61397">
            <w:pPr>
              <w:pStyle w:val="TableParagraph"/>
              <w:spacing w:before="2"/>
              <w:jc w:val="left"/>
              <w:rPr>
                <w:rFonts w:ascii="Times New Roman"/>
                <w:sz w:val="23"/>
              </w:rPr>
            </w:pPr>
          </w:p>
          <w:p w:rsidR="00D61397" w:rsidRDefault="000C181F">
            <w:pPr>
              <w:pStyle w:val="TableParagraph"/>
              <w:ind w:left="116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TA</w:t>
            </w:r>
          </w:p>
        </w:tc>
        <w:tc>
          <w:tcPr>
            <w:tcW w:w="3289" w:type="dxa"/>
            <w:gridSpan w:val="4"/>
          </w:tcPr>
          <w:p w:rsidR="00D61397" w:rsidRDefault="00D61397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66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Examination</w:t>
            </w:r>
            <w:r>
              <w:rPr>
                <w:rFonts w:ascii="Consolas"/>
                <w:b/>
                <w:spacing w:val="-1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Scheme</w:t>
            </w:r>
          </w:p>
        </w:tc>
        <w:tc>
          <w:tcPr>
            <w:tcW w:w="864" w:type="dxa"/>
          </w:tcPr>
          <w:p w:rsidR="00D61397" w:rsidRDefault="000C181F">
            <w:pPr>
              <w:pStyle w:val="TableParagraph"/>
              <w:spacing w:before="105"/>
              <w:ind w:left="165" w:right="114" w:hanging="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Total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Marks</w:t>
            </w:r>
          </w:p>
        </w:tc>
        <w:tc>
          <w:tcPr>
            <w:tcW w:w="1224" w:type="dxa"/>
            <w:vMerge w:val="restart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D61397" w:rsidRDefault="00D61397">
            <w:pPr>
              <w:pStyle w:val="TableParagraph"/>
              <w:spacing w:before="2"/>
              <w:jc w:val="left"/>
              <w:rPr>
                <w:rFonts w:ascii="Times New Roman"/>
                <w:sz w:val="23"/>
              </w:rPr>
            </w:pPr>
          </w:p>
          <w:p w:rsidR="00D61397" w:rsidRDefault="000C181F">
            <w:pPr>
              <w:pStyle w:val="TableParagraph"/>
              <w:ind w:left="23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Credits</w:t>
            </w:r>
          </w:p>
        </w:tc>
      </w:tr>
      <w:tr w:rsidR="00D61397">
        <w:trPr>
          <w:trHeight w:val="248"/>
        </w:trPr>
        <w:tc>
          <w:tcPr>
            <w:tcW w:w="547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 w:val="restart"/>
          </w:tcPr>
          <w:p w:rsidR="00D61397" w:rsidRDefault="000C181F">
            <w:pPr>
              <w:pStyle w:val="TableParagraph"/>
              <w:spacing w:before="141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L</w:t>
            </w:r>
          </w:p>
        </w:tc>
        <w:tc>
          <w:tcPr>
            <w:tcW w:w="328" w:type="dxa"/>
            <w:vMerge w:val="restart"/>
          </w:tcPr>
          <w:p w:rsidR="00D61397" w:rsidRDefault="000C181F">
            <w:pPr>
              <w:pStyle w:val="TableParagraph"/>
              <w:spacing w:before="141"/>
              <w:ind w:left="112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T</w:t>
            </w:r>
          </w:p>
        </w:tc>
        <w:tc>
          <w:tcPr>
            <w:tcW w:w="328" w:type="dxa"/>
            <w:vMerge w:val="restart"/>
          </w:tcPr>
          <w:p w:rsidR="00D61397" w:rsidRDefault="000C181F">
            <w:pPr>
              <w:pStyle w:val="TableParagraph"/>
              <w:spacing w:before="141"/>
              <w:ind w:left="115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P</w:t>
            </w:r>
          </w:p>
        </w:tc>
        <w:tc>
          <w:tcPr>
            <w:tcW w:w="436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gridSpan w:val="2"/>
          </w:tcPr>
          <w:p w:rsidR="00D61397" w:rsidRDefault="000C181F">
            <w:pPr>
              <w:pStyle w:val="TableParagraph"/>
              <w:spacing w:before="6" w:line="222" w:lineRule="exact"/>
              <w:ind w:left="44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MSE/MTR</w:t>
            </w:r>
          </w:p>
        </w:tc>
        <w:tc>
          <w:tcPr>
            <w:tcW w:w="1645" w:type="dxa"/>
            <w:gridSpan w:val="2"/>
          </w:tcPr>
          <w:p w:rsidR="00D61397" w:rsidRDefault="000C181F">
            <w:pPr>
              <w:pStyle w:val="TableParagraph"/>
              <w:spacing w:before="6" w:line="222" w:lineRule="exact"/>
              <w:ind w:left="386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ESE/ESVE</w:t>
            </w:r>
          </w:p>
        </w:tc>
        <w:tc>
          <w:tcPr>
            <w:tcW w:w="864" w:type="dxa"/>
            <w:vMerge w:val="restart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</w:tr>
      <w:tr w:rsidR="00D61397">
        <w:trPr>
          <w:trHeight w:val="249"/>
        </w:trPr>
        <w:tc>
          <w:tcPr>
            <w:tcW w:w="547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9" w:line="220" w:lineRule="exact"/>
              <w:ind w:left="95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Theory</w:t>
            </w:r>
          </w:p>
        </w:tc>
        <w:tc>
          <w:tcPr>
            <w:tcW w:w="768" w:type="dxa"/>
          </w:tcPr>
          <w:p w:rsidR="00D61397" w:rsidRDefault="000C181F">
            <w:pPr>
              <w:pStyle w:val="TableParagraph"/>
              <w:spacing w:before="9" w:line="220" w:lineRule="exact"/>
              <w:ind w:left="96" w:right="66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Prac</w:t>
            </w:r>
            <w:proofErr w:type="spellEnd"/>
            <w:r>
              <w:rPr>
                <w:rFonts w:ascii="Consolas"/>
                <w:b/>
                <w:sz w:val="20"/>
              </w:rPr>
              <w:t>.</w:t>
            </w: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9" w:line="220" w:lineRule="exact"/>
              <w:ind w:left="96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Theory</w:t>
            </w:r>
          </w:p>
        </w:tc>
        <w:tc>
          <w:tcPr>
            <w:tcW w:w="769" w:type="dxa"/>
          </w:tcPr>
          <w:p w:rsidR="00D61397" w:rsidRDefault="000C181F">
            <w:pPr>
              <w:pStyle w:val="TableParagraph"/>
              <w:spacing w:before="9" w:line="220" w:lineRule="exact"/>
              <w:ind w:left="96" w:right="67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Prac</w:t>
            </w:r>
            <w:proofErr w:type="spellEnd"/>
            <w:r>
              <w:rPr>
                <w:rFonts w:ascii="Consolas"/>
                <w:b/>
                <w:sz w:val="20"/>
              </w:rPr>
              <w:t>.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:rsidR="00D61397" w:rsidRDefault="00D61397">
            <w:pPr>
              <w:rPr>
                <w:sz w:val="2"/>
                <w:szCs w:val="2"/>
              </w:rPr>
            </w:pPr>
          </w:p>
        </w:tc>
      </w:tr>
      <w:tr w:rsidR="00D61397">
        <w:trPr>
          <w:trHeight w:val="697"/>
        </w:trPr>
        <w:tc>
          <w:tcPr>
            <w:tcW w:w="547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  <w:tc>
          <w:tcPr>
            <w:tcW w:w="1315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EL103101EL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ind w:left="113" w:right="52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Electrical</w:t>
            </w:r>
            <w:r>
              <w:rPr>
                <w:rFonts w:ascii="Consolas"/>
                <w:b/>
                <w:spacing w:val="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Measurement</w:t>
            </w:r>
            <w:r>
              <w:rPr>
                <w:rFonts w:ascii="Consolas"/>
                <w:b/>
                <w:spacing w:val="-13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and</w:t>
            </w:r>
          </w:p>
          <w:p w:rsidR="00D61397" w:rsidRDefault="000C181F">
            <w:pPr>
              <w:pStyle w:val="TableParagraph"/>
              <w:spacing w:line="210" w:lineRule="exact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Instrumentation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36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85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86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64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D61397" w:rsidRDefault="000C181F">
            <w:pPr>
              <w:pStyle w:val="TableParagraph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D61397">
        <w:trPr>
          <w:trHeight w:val="251"/>
        </w:trPr>
        <w:tc>
          <w:tcPr>
            <w:tcW w:w="547" w:type="dxa"/>
          </w:tcPr>
          <w:p w:rsidR="00D61397" w:rsidRDefault="000C181F">
            <w:pPr>
              <w:pStyle w:val="TableParagraph"/>
              <w:spacing w:before="9" w:line="222" w:lineRule="exact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2</w:t>
            </w:r>
          </w:p>
        </w:tc>
        <w:tc>
          <w:tcPr>
            <w:tcW w:w="1315" w:type="dxa"/>
          </w:tcPr>
          <w:p w:rsidR="00D61397" w:rsidRDefault="000C181F">
            <w:pPr>
              <w:pStyle w:val="TableParagraph"/>
              <w:spacing w:before="9" w:line="222" w:lineRule="exact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EL103102EL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spacing w:before="9" w:line="222" w:lineRule="exact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Analog</w:t>
            </w:r>
            <w:r>
              <w:rPr>
                <w:rFonts w:ascii="Consolas"/>
                <w:b/>
                <w:spacing w:val="-8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Electronics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9" w:line="222" w:lineRule="exact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9" w:line="222" w:lineRule="exact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9" w:line="222" w:lineRule="exact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36" w:type="dxa"/>
          </w:tcPr>
          <w:p w:rsidR="00D61397" w:rsidRDefault="000C181F">
            <w:pPr>
              <w:pStyle w:val="TableParagraph"/>
              <w:spacing w:before="9" w:line="222" w:lineRule="exact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9" w:line="222" w:lineRule="exact"/>
              <w:ind w:left="85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9" w:line="222" w:lineRule="exact"/>
              <w:ind w:left="86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64" w:type="dxa"/>
          </w:tcPr>
          <w:p w:rsidR="00D61397" w:rsidRDefault="000C181F">
            <w:pPr>
              <w:pStyle w:val="TableParagraph"/>
              <w:spacing w:before="9" w:line="222" w:lineRule="exact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0C181F">
            <w:pPr>
              <w:pStyle w:val="TableParagraph"/>
              <w:spacing w:before="9" w:line="222" w:lineRule="exact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D61397">
        <w:trPr>
          <w:trHeight w:val="930"/>
        </w:trPr>
        <w:tc>
          <w:tcPr>
            <w:tcW w:w="547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3</w:t>
            </w:r>
          </w:p>
        </w:tc>
        <w:tc>
          <w:tcPr>
            <w:tcW w:w="1315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EL103103EL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spacing w:line="230" w:lineRule="auto"/>
              <w:ind w:left="113" w:right="6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Generation of</w:t>
            </w:r>
            <w:r>
              <w:rPr>
                <w:rFonts w:ascii="Consolas"/>
                <w:b/>
                <w:spacing w:val="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Electrical</w:t>
            </w:r>
            <w:r>
              <w:rPr>
                <w:rFonts w:ascii="Consolas"/>
                <w:b/>
                <w:spacing w:val="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Energy(Conventional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&amp;</w:t>
            </w:r>
            <w:r>
              <w:rPr>
                <w:rFonts w:ascii="Consolas"/>
                <w:b/>
                <w:spacing w:val="-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Non-Conventional)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36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85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86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64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D61397">
            <w:pPr>
              <w:pStyle w:val="TableParagraph"/>
              <w:spacing w:before="6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D61397">
        <w:trPr>
          <w:trHeight w:val="465"/>
        </w:trPr>
        <w:tc>
          <w:tcPr>
            <w:tcW w:w="547" w:type="dxa"/>
          </w:tcPr>
          <w:p w:rsidR="00D61397" w:rsidRDefault="000C181F">
            <w:pPr>
              <w:pStyle w:val="TableParagraph"/>
              <w:spacing w:before="107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  <w:tc>
          <w:tcPr>
            <w:tcW w:w="1315" w:type="dxa"/>
          </w:tcPr>
          <w:p w:rsidR="00D61397" w:rsidRDefault="000C181F">
            <w:pPr>
              <w:pStyle w:val="TableParagraph"/>
              <w:spacing w:before="107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EL103104EL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spacing w:line="228" w:lineRule="exact"/>
              <w:ind w:left="113" w:right="508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Electromagentic</w:t>
            </w:r>
            <w:proofErr w:type="spellEnd"/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Field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Theory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7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7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7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36" w:type="dxa"/>
          </w:tcPr>
          <w:p w:rsidR="00D61397" w:rsidRDefault="000C181F">
            <w:pPr>
              <w:pStyle w:val="TableParagraph"/>
              <w:spacing w:before="107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107"/>
              <w:ind w:left="85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107"/>
              <w:ind w:left="86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64" w:type="dxa"/>
          </w:tcPr>
          <w:p w:rsidR="00D61397" w:rsidRDefault="000C181F">
            <w:pPr>
              <w:pStyle w:val="TableParagraph"/>
              <w:spacing w:before="107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0C181F">
            <w:pPr>
              <w:pStyle w:val="TableParagraph"/>
              <w:spacing w:before="107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D61397">
        <w:trPr>
          <w:trHeight w:val="465"/>
        </w:trPr>
        <w:tc>
          <w:tcPr>
            <w:tcW w:w="547" w:type="dxa"/>
          </w:tcPr>
          <w:p w:rsidR="00D61397" w:rsidRDefault="000C181F">
            <w:pPr>
              <w:pStyle w:val="TableParagraph"/>
              <w:spacing w:before="107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5</w:t>
            </w:r>
          </w:p>
        </w:tc>
        <w:tc>
          <w:tcPr>
            <w:tcW w:w="1315" w:type="dxa"/>
          </w:tcPr>
          <w:p w:rsidR="00D61397" w:rsidRDefault="000C181F">
            <w:pPr>
              <w:pStyle w:val="TableParagraph"/>
              <w:spacing w:before="107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EL103105EL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spacing w:line="228" w:lineRule="exact"/>
              <w:ind w:left="113" w:right="39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Electrical Power</w:t>
            </w:r>
            <w:r>
              <w:rPr>
                <w:rFonts w:ascii="Consolas"/>
                <w:b/>
                <w:spacing w:val="-108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System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7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7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7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36" w:type="dxa"/>
          </w:tcPr>
          <w:p w:rsidR="00D61397" w:rsidRDefault="000C181F">
            <w:pPr>
              <w:pStyle w:val="TableParagraph"/>
              <w:spacing w:before="107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107"/>
              <w:ind w:left="85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107"/>
              <w:ind w:left="86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64" w:type="dxa"/>
          </w:tcPr>
          <w:p w:rsidR="00D61397" w:rsidRDefault="000C181F">
            <w:pPr>
              <w:pStyle w:val="TableParagraph"/>
              <w:spacing w:before="107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0C181F">
            <w:pPr>
              <w:pStyle w:val="TableParagraph"/>
              <w:spacing w:before="107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D61397">
        <w:trPr>
          <w:trHeight w:val="249"/>
        </w:trPr>
        <w:tc>
          <w:tcPr>
            <w:tcW w:w="547" w:type="dxa"/>
          </w:tcPr>
          <w:p w:rsidR="00D61397" w:rsidRDefault="000C181F">
            <w:pPr>
              <w:pStyle w:val="TableParagraph"/>
              <w:spacing w:before="6" w:line="222" w:lineRule="exact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6</w:t>
            </w:r>
          </w:p>
        </w:tc>
        <w:tc>
          <w:tcPr>
            <w:tcW w:w="1315" w:type="dxa"/>
          </w:tcPr>
          <w:p w:rsidR="00D61397" w:rsidRDefault="000C181F">
            <w:pPr>
              <w:pStyle w:val="TableParagraph"/>
              <w:spacing w:before="6" w:line="222" w:lineRule="exact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MA103006MA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spacing w:before="6" w:line="222" w:lineRule="exact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Mathematics-III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6" w:line="222" w:lineRule="exact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6" w:line="222" w:lineRule="exact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6" w:line="222" w:lineRule="exact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36" w:type="dxa"/>
          </w:tcPr>
          <w:p w:rsidR="00D61397" w:rsidRDefault="000C181F">
            <w:pPr>
              <w:pStyle w:val="TableParagraph"/>
              <w:spacing w:before="6" w:line="222" w:lineRule="exact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6" w:line="222" w:lineRule="exact"/>
              <w:ind w:left="85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D61397" w:rsidRDefault="000C181F">
            <w:pPr>
              <w:pStyle w:val="TableParagraph"/>
              <w:spacing w:before="6" w:line="222" w:lineRule="exact"/>
              <w:ind w:left="86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64" w:type="dxa"/>
          </w:tcPr>
          <w:p w:rsidR="00D61397" w:rsidRDefault="000C181F">
            <w:pPr>
              <w:pStyle w:val="TableParagraph"/>
              <w:spacing w:before="6" w:line="222" w:lineRule="exact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0C181F">
            <w:pPr>
              <w:pStyle w:val="TableParagraph"/>
              <w:spacing w:before="6" w:line="222" w:lineRule="exact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D61397">
        <w:trPr>
          <w:trHeight w:val="932"/>
        </w:trPr>
        <w:tc>
          <w:tcPr>
            <w:tcW w:w="547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7</w:t>
            </w:r>
          </w:p>
        </w:tc>
        <w:tc>
          <w:tcPr>
            <w:tcW w:w="1315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EL103401EL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ind w:left="113" w:right="5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Electrical</w:t>
            </w:r>
            <w:r>
              <w:rPr>
                <w:rFonts w:ascii="Consolas"/>
                <w:b/>
                <w:spacing w:val="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Measurement and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Instrumentation</w:t>
            </w:r>
          </w:p>
          <w:p w:rsidR="00D61397" w:rsidRDefault="000C181F">
            <w:pPr>
              <w:pStyle w:val="TableParagraph"/>
              <w:spacing w:line="211" w:lineRule="exact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Laboratory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8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2</w:t>
            </w:r>
          </w:p>
        </w:tc>
        <w:tc>
          <w:tcPr>
            <w:tcW w:w="436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86" w:right="6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9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86" w:right="6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864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D61397">
            <w:pPr>
              <w:pStyle w:val="TableParagraph"/>
              <w:spacing w:before="4"/>
              <w:jc w:val="left"/>
              <w:rPr>
                <w:rFonts w:ascii="Times New Roman"/>
                <w:sz w:val="29"/>
              </w:rPr>
            </w:pPr>
          </w:p>
          <w:p w:rsidR="00D61397" w:rsidRDefault="000C181F">
            <w:pPr>
              <w:pStyle w:val="TableParagraph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</w:tr>
      <w:tr w:rsidR="00D61397">
        <w:trPr>
          <w:trHeight w:val="462"/>
        </w:trPr>
        <w:tc>
          <w:tcPr>
            <w:tcW w:w="547" w:type="dxa"/>
          </w:tcPr>
          <w:p w:rsidR="00D61397" w:rsidRDefault="000C181F">
            <w:pPr>
              <w:pStyle w:val="TableParagraph"/>
              <w:spacing w:before="102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8</w:t>
            </w:r>
          </w:p>
        </w:tc>
        <w:tc>
          <w:tcPr>
            <w:tcW w:w="1315" w:type="dxa"/>
          </w:tcPr>
          <w:p w:rsidR="00D61397" w:rsidRDefault="000C181F">
            <w:pPr>
              <w:pStyle w:val="TableParagraph"/>
              <w:spacing w:before="102"/>
              <w:ind w:right="8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EL103402EL</w:t>
            </w:r>
          </w:p>
        </w:tc>
        <w:tc>
          <w:tcPr>
            <w:tcW w:w="2306" w:type="dxa"/>
          </w:tcPr>
          <w:p w:rsidR="00D61397" w:rsidRDefault="000C181F">
            <w:pPr>
              <w:pStyle w:val="TableParagraph"/>
              <w:spacing w:line="225" w:lineRule="auto"/>
              <w:ind w:left="113" w:right="17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Analog Electronics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Laboratory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2"/>
              <w:ind w:left="111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2"/>
              <w:ind w:left="21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8" w:type="dxa"/>
          </w:tcPr>
          <w:p w:rsidR="00D61397" w:rsidRDefault="000C181F">
            <w:pPr>
              <w:pStyle w:val="TableParagraph"/>
              <w:spacing w:before="102"/>
              <w:ind w:left="2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2</w:t>
            </w:r>
          </w:p>
        </w:tc>
        <w:tc>
          <w:tcPr>
            <w:tcW w:w="436" w:type="dxa"/>
          </w:tcPr>
          <w:p w:rsidR="00D61397" w:rsidRDefault="000C181F">
            <w:pPr>
              <w:pStyle w:val="TableParagraph"/>
              <w:spacing w:before="102"/>
              <w:ind w:left="97" w:right="6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:rsidR="00D61397" w:rsidRDefault="000C181F">
            <w:pPr>
              <w:pStyle w:val="TableParagraph"/>
              <w:spacing w:before="102"/>
              <w:ind w:left="86" w:right="6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9" w:type="dxa"/>
          </w:tcPr>
          <w:p w:rsidR="00D61397" w:rsidRDefault="000C181F">
            <w:pPr>
              <w:pStyle w:val="TableParagraph"/>
              <w:spacing w:before="102"/>
              <w:ind w:left="86" w:right="6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864" w:type="dxa"/>
          </w:tcPr>
          <w:p w:rsidR="00D61397" w:rsidRDefault="000C181F">
            <w:pPr>
              <w:pStyle w:val="TableParagraph"/>
              <w:spacing w:before="102"/>
              <w:ind w:left="256" w:right="2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224" w:type="dxa"/>
          </w:tcPr>
          <w:p w:rsidR="00D61397" w:rsidRDefault="000C181F">
            <w:pPr>
              <w:pStyle w:val="TableParagraph"/>
              <w:spacing w:before="102"/>
              <w:ind w:left="1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</w:tr>
    </w:tbl>
    <w:p w:rsidR="00D61397" w:rsidRDefault="00D61397">
      <w:pPr>
        <w:rPr>
          <w:rFonts w:ascii="Consolas"/>
          <w:sz w:val="20"/>
        </w:rPr>
        <w:sectPr w:rsidR="00D61397">
          <w:type w:val="continuous"/>
          <w:pgSz w:w="12240" w:h="15840"/>
          <w:pgMar w:top="500" w:right="440" w:bottom="280" w:left="260" w:header="720" w:footer="720" w:gutter="0"/>
          <w:cols w:space="720"/>
        </w:sectPr>
      </w:pPr>
    </w:p>
    <w:p w:rsidR="00D61397" w:rsidRDefault="000C181F">
      <w:pPr>
        <w:pStyle w:val="Heading1"/>
        <w:spacing w:before="99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6638925</wp:posOffset>
            </wp:positionH>
            <wp:positionV relativeFrom="paragraph">
              <wp:posOffset>2664</wp:posOffset>
            </wp:positionV>
            <wp:extent cx="752475" cy="8477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Electrical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Measurements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&amp;Instrumentation</w:t>
      </w:r>
    </w:p>
    <w:p w:rsidR="00D61397" w:rsidRDefault="00A65F7B">
      <w:pPr>
        <w:pStyle w:val="BodyText"/>
        <w:spacing w:before="232"/>
        <w:ind w:left="1180"/>
      </w:pPr>
      <w:r w:rsidRPr="00A65F7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62.4pt;margin-top:37.2pt;width:435.9pt;height:49.75pt;z-index:15729152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656"/>
                    <w:gridCol w:w="1917"/>
                    <w:gridCol w:w="2361"/>
                    <w:gridCol w:w="1781"/>
                  </w:tblGrid>
                  <w:tr w:rsidR="00D61397">
                    <w:trPr>
                      <w:trHeight w:val="757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line="22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pacing w:val="-1"/>
                            <w:sz w:val="20"/>
                          </w:rPr>
                          <w:t>Course</w:t>
                        </w:r>
                        <w:r>
                          <w:rPr>
                            <w:color w:val="C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Description</w:t>
                        </w:r>
                      </w:p>
                      <w:p w:rsidR="00D61397" w:rsidRDefault="00D61397">
                        <w:pPr>
                          <w:pStyle w:val="TableParagraph"/>
                          <w:spacing w:before="7"/>
                          <w:jc w:val="left"/>
                          <w:rPr>
                            <w:sz w:val="25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20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Offered</w:t>
                        </w:r>
                        <w:r>
                          <w:rPr>
                            <w:color w:val="C00000"/>
                            <w:spacing w:val="1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by</w:t>
                        </w:r>
                        <w:r>
                          <w:rPr>
                            <w:color w:val="C00000"/>
                            <w:spacing w:val="2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Department</w:t>
                        </w:r>
                      </w:p>
                    </w:tc>
                    <w:tc>
                      <w:tcPr>
                        <w:tcW w:w="1917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</w:pPr>
                      </w:p>
                      <w:p w:rsidR="00D61397" w:rsidRDefault="00D61397">
                        <w:pPr>
                          <w:pStyle w:val="TableParagraph"/>
                          <w:spacing w:before="8"/>
                          <w:jc w:val="left"/>
                          <w:rPr>
                            <w:sz w:val="23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18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Credits</w:t>
                        </w:r>
                      </w:p>
                    </w:tc>
                    <w:tc>
                      <w:tcPr>
                        <w:tcW w:w="2361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</w:pPr>
                      </w:p>
                      <w:p w:rsidR="00D61397" w:rsidRDefault="00D61397">
                        <w:pPr>
                          <w:pStyle w:val="TableParagraph"/>
                          <w:spacing w:before="8"/>
                          <w:jc w:val="left"/>
                          <w:rPr>
                            <w:sz w:val="23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18" w:lineRule="exact"/>
                          <w:ind w:left="6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Status</w:t>
                        </w:r>
                      </w:p>
                    </w:tc>
                    <w:tc>
                      <w:tcPr>
                        <w:tcW w:w="1781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</w:pPr>
                      </w:p>
                      <w:p w:rsidR="00D61397" w:rsidRDefault="00D61397">
                        <w:pPr>
                          <w:pStyle w:val="TableParagraph"/>
                          <w:spacing w:before="8"/>
                          <w:jc w:val="left"/>
                          <w:rPr>
                            <w:sz w:val="23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18" w:lineRule="exact"/>
                          <w:ind w:left="46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Code</w:t>
                        </w:r>
                      </w:p>
                    </w:tc>
                  </w:tr>
                  <w:tr w:rsidR="00D61397">
                    <w:trPr>
                      <w:trHeight w:val="236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before="9" w:line="20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Electrical</w:t>
                        </w:r>
                        <w:r>
                          <w:rPr>
                            <w:spacing w:val="2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Engineering</w:t>
                        </w:r>
                      </w:p>
                    </w:tc>
                    <w:tc>
                      <w:tcPr>
                        <w:tcW w:w="1917" w:type="dxa"/>
                      </w:tcPr>
                      <w:p w:rsidR="00D61397" w:rsidRDefault="000C181F">
                        <w:pPr>
                          <w:pStyle w:val="TableParagraph"/>
                          <w:spacing w:before="9" w:line="207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3-1-0,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(4)</w:t>
                        </w:r>
                      </w:p>
                    </w:tc>
                    <w:tc>
                      <w:tcPr>
                        <w:tcW w:w="2361" w:type="dxa"/>
                      </w:tcPr>
                      <w:p w:rsidR="00D61397" w:rsidRDefault="000C181F">
                        <w:pPr>
                          <w:pStyle w:val="TableParagraph"/>
                          <w:spacing w:before="9" w:line="207" w:lineRule="exact"/>
                          <w:ind w:left="6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Core</w:t>
                        </w:r>
                      </w:p>
                    </w:tc>
                    <w:tc>
                      <w:tcPr>
                        <w:tcW w:w="1781" w:type="dxa"/>
                      </w:tcPr>
                      <w:p w:rsidR="00D61397" w:rsidRDefault="000C181F">
                        <w:pPr>
                          <w:pStyle w:val="TableParagraph"/>
                          <w:spacing w:before="9" w:line="207" w:lineRule="exact"/>
                          <w:ind w:left="46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EL103101EL</w:t>
                        </w:r>
                      </w:p>
                    </w:tc>
                  </w:tr>
                </w:tbl>
                <w:p w:rsidR="00D61397" w:rsidRDefault="00D6139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0C181F">
        <w:rPr>
          <w:w w:val="95"/>
        </w:rPr>
        <w:t>[3</w:t>
      </w:r>
      <w:r w:rsidR="000C181F">
        <w:rPr>
          <w:w w:val="95"/>
          <w:position w:val="5"/>
          <w:sz w:val="13"/>
        </w:rPr>
        <w:t>rd</w:t>
      </w:r>
      <w:r w:rsidR="000C181F">
        <w:rPr>
          <w:spacing w:val="32"/>
          <w:position w:val="5"/>
          <w:sz w:val="13"/>
        </w:rPr>
        <w:t xml:space="preserve"> </w:t>
      </w:r>
      <w:r w:rsidR="000C181F">
        <w:rPr>
          <w:w w:val="95"/>
        </w:rPr>
        <w:t>Semester,</w:t>
      </w:r>
      <w:r w:rsidR="000C181F">
        <w:rPr>
          <w:spacing w:val="3"/>
          <w:w w:val="95"/>
        </w:rPr>
        <w:t xml:space="preserve"> </w:t>
      </w:r>
      <w:r w:rsidR="000C181F">
        <w:rPr>
          <w:w w:val="95"/>
        </w:rPr>
        <w:t>Second</w:t>
      </w:r>
      <w:r w:rsidR="000C181F">
        <w:rPr>
          <w:spacing w:val="20"/>
          <w:w w:val="95"/>
        </w:rPr>
        <w:t xml:space="preserve"> </w:t>
      </w:r>
      <w:r w:rsidR="000C181F">
        <w:rPr>
          <w:w w:val="95"/>
        </w:rPr>
        <w:t>Year]</w:t>
      </w: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spacing w:before="9"/>
      </w:pPr>
    </w:p>
    <w:p w:rsidR="00D61397" w:rsidRDefault="000C181F">
      <w:pPr>
        <w:pStyle w:val="BodyText"/>
        <w:spacing w:line="560" w:lineRule="atLeast"/>
        <w:ind w:left="1180" w:right="4857"/>
      </w:pPr>
      <w:r>
        <w:rPr>
          <w:w w:val="95"/>
        </w:rPr>
        <w:t>[Pre-requisites:</w:t>
      </w:r>
      <w:r>
        <w:rPr>
          <w:spacing w:val="1"/>
          <w:w w:val="95"/>
        </w:rPr>
        <w:t xml:space="preserve"> </w:t>
      </w:r>
      <w:r>
        <w:rPr>
          <w:w w:val="95"/>
        </w:rPr>
        <w:t>Basic</w:t>
      </w:r>
      <w:r>
        <w:rPr>
          <w:spacing w:val="1"/>
          <w:w w:val="95"/>
        </w:rPr>
        <w:t xml:space="preserve"> </w:t>
      </w:r>
      <w:r>
        <w:rPr>
          <w:w w:val="95"/>
        </w:rPr>
        <w:t>Electrical</w:t>
      </w:r>
      <w:r>
        <w:rPr>
          <w:spacing w:val="1"/>
          <w:w w:val="95"/>
        </w:rPr>
        <w:t xml:space="preserve"> </w:t>
      </w:r>
      <w:r>
        <w:rPr>
          <w:w w:val="95"/>
        </w:rPr>
        <w:t>Engineering</w:t>
      </w:r>
      <w:r>
        <w:rPr>
          <w:spacing w:val="1"/>
          <w:w w:val="95"/>
        </w:rPr>
        <w:t xml:space="preserve"> </w:t>
      </w:r>
      <w:r>
        <w:rPr>
          <w:w w:val="95"/>
        </w:rPr>
        <w:t>EL10I022EL]</w:t>
      </w:r>
      <w:r>
        <w:rPr>
          <w:spacing w:val="-43"/>
          <w:w w:val="95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(COs)</w:t>
      </w:r>
    </w:p>
    <w:p w:rsidR="00D61397" w:rsidRDefault="000C181F">
      <w:pPr>
        <w:pStyle w:val="BodyText"/>
        <w:spacing w:before="31"/>
        <w:ind w:left="1180"/>
      </w:pPr>
      <w:r>
        <w:t>On</w:t>
      </w:r>
      <w:r>
        <w:rPr>
          <w:spacing w:val="-8"/>
        </w:rPr>
        <w:t xml:space="preserve"> </w:t>
      </w:r>
      <w:r>
        <w:t>completion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course,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students</w:t>
      </w:r>
      <w:r>
        <w:rPr>
          <w:spacing w:val="-1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able</w:t>
      </w:r>
      <w:r>
        <w:rPr>
          <w:spacing w:val="-10"/>
        </w:rPr>
        <w:t xml:space="preserve"> </w:t>
      </w:r>
      <w:r>
        <w:t>to:</w:t>
      </w:r>
    </w:p>
    <w:p w:rsidR="00D61397" w:rsidRDefault="00D61397">
      <w:pPr>
        <w:pStyle w:val="BodyText"/>
        <w:spacing w:before="2"/>
        <w:rPr>
          <w:sz w:val="21"/>
        </w:rPr>
      </w:pPr>
    </w:p>
    <w:p w:rsidR="00D61397" w:rsidRDefault="000C181F">
      <w:pPr>
        <w:pStyle w:val="ListParagraph"/>
        <w:numPr>
          <w:ilvl w:val="0"/>
          <w:numId w:val="22"/>
        </w:numPr>
        <w:tabs>
          <w:tab w:val="left" w:pos="1897"/>
          <w:tab w:val="left" w:pos="1898"/>
        </w:tabs>
        <w:spacing w:before="1"/>
        <w:rPr>
          <w:sz w:val="20"/>
        </w:rPr>
      </w:pPr>
      <w:r>
        <w:rPr>
          <w:w w:val="95"/>
          <w:sz w:val="20"/>
        </w:rPr>
        <w:t>Classify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various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measuring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instruments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used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measure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electrical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quantities.</w:t>
      </w:r>
    </w:p>
    <w:p w:rsidR="00D61397" w:rsidRDefault="000C181F">
      <w:pPr>
        <w:pStyle w:val="ListParagraph"/>
        <w:numPr>
          <w:ilvl w:val="0"/>
          <w:numId w:val="22"/>
        </w:numPr>
        <w:tabs>
          <w:tab w:val="left" w:pos="1898"/>
        </w:tabs>
        <w:spacing w:before="34"/>
        <w:rPr>
          <w:sz w:val="20"/>
        </w:rPr>
      </w:pPr>
      <w:r>
        <w:rPr>
          <w:spacing w:val="-1"/>
          <w:sz w:val="20"/>
        </w:rPr>
        <w:t>Apply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methods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measurement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resistance,</w:t>
      </w:r>
      <w:r>
        <w:rPr>
          <w:spacing w:val="-13"/>
          <w:sz w:val="20"/>
        </w:rPr>
        <w:t xml:space="preserve"> </w:t>
      </w:r>
      <w:r>
        <w:rPr>
          <w:sz w:val="20"/>
        </w:rPr>
        <w:t>capacitance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inductance</w:t>
      </w:r>
    </w:p>
    <w:p w:rsidR="00D61397" w:rsidRDefault="000C181F">
      <w:pPr>
        <w:pStyle w:val="ListParagraph"/>
        <w:numPr>
          <w:ilvl w:val="0"/>
          <w:numId w:val="22"/>
        </w:numPr>
        <w:tabs>
          <w:tab w:val="left" w:pos="1898"/>
        </w:tabs>
        <w:spacing w:before="32"/>
        <w:rPr>
          <w:sz w:val="20"/>
        </w:rPr>
      </w:pPr>
      <w:r>
        <w:rPr>
          <w:sz w:val="20"/>
        </w:rPr>
        <w:t>Choose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suitable</w:t>
      </w:r>
      <w:r>
        <w:rPr>
          <w:spacing w:val="-12"/>
          <w:sz w:val="20"/>
        </w:rPr>
        <w:t xml:space="preserve"> </w:t>
      </w:r>
      <w:r>
        <w:rPr>
          <w:sz w:val="20"/>
        </w:rPr>
        <w:t>current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potential</w:t>
      </w:r>
      <w:r>
        <w:rPr>
          <w:spacing w:val="-11"/>
          <w:sz w:val="20"/>
        </w:rPr>
        <w:t xml:space="preserve"> </w:t>
      </w:r>
      <w:r>
        <w:rPr>
          <w:sz w:val="20"/>
        </w:rPr>
        <w:t>transformers</w:t>
      </w:r>
    </w:p>
    <w:p w:rsidR="00D61397" w:rsidRDefault="000C181F">
      <w:pPr>
        <w:pStyle w:val="ListParagraph"/>
        <w:numPr>
          <w:ilvl w:val="0"/>
          <w:numId w:val="22"/>
        </w:numPr>
        <w:tabs>
          <w:tab w:val="left" w:pos="1898"/>
        </w:tabs>
        <w:spacing w:before="34"/>
        <w:rPr>
          <w:sz w:val="20"/>
        </w:rPr>
      </w:pPr>
      <w:r>
        <w:rPr>
          <w:w w:val="95"/>
          <w:sz w:val="20"/>
        </w:rPr>
        <w:t>Measure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analyze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currents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voltages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electronics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digital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levels.</w:t>
      </w:r>
    </w:p>
    <w:p w:rsidR="00D61397" w:rsidRDefault="000C181F">
      <w:pPr>
        <w:pStyle w:val="ListParagraph"/>
        <w:numPr>
          <w:ilvl w:val="0"/>
          <w:numId w:val="22"/>
        </w:numPr>
        <w:tabs>
          <w:tab w:val="left" w:pos="1898"/>
        </w:tabs>
        <w:spacing w:before="35"/>
        <w:rPr>
          <w:sz w:val="20"/>
        </w:rPr>
      </w:pPr>
      <w:r>
        <w:rPr>
          <w:spacing w:val="-1"/>
          <w:sz w:val="20"/>
        </w:rPr>
        <w:t>Measure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analyze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physical</w:t>
      </w:r>
      <w:r>
        <w:rPr>
          <w:spacing w:val="-7"/>
          <w:sz w:val="20"/>
        </w:rPr>
        <w:t xml:space="preserve"> </w:t>
      </w:r>
      <w:r>
        <w:rPr>
          <w:sz w:val="20"/>
        </w:rPr>
        <w:t>quantities</w:t>
      </w:r>
      <w:r>
        <w:rPr>
          <w:spacing w:val="-12"/>
          <w:sz w:val="20"/>
        </w:rPr>
        <w:t xml:space="preserve"> </w:t>
      </w:r>
      <w:r>
        <w:rPr>
          <w:sz w:val="20"/>
        </w:rPr>
        <w:t>using</w:t>
      </w:r>
      <w:r>
        <w:rPr>
          <w:spacing w:val="-10"/>
          <w:sz w:val="20"/>
        </w:rPr>
        <w:t xml:space="preserve"> </w:t>
      </w:r>
      <w:r>
        <w:rPr>
          <w:sz w:val="20"/>
        </w:rPr>
        <w:t>transducers</w:t>
      </w:r>
      <w:r>
        <w:rPr>
          <w:spacing w:val="-12"/>
          <w:sz w:val="20"/>
        </w:rPr>
        <w:t xml:space="preserve"> </w:t>
      </w:r>
      <w:r>
        <w:rPr>
          <w:sz w:val="20"/>
        </w:rPr>
        <w:t>at</w:t>
      </w:r>
      <w:r>
        <w:rPr>
          <w:spacing w:val="-7"/>
          <w:sz w:val="20"/>
        </w:rPr>
        <w:t xml:space="preserve"> </w:t>
      </w:r>
      <w:r>
        <w:rPr>
          <w:sz w:val="20"/>
        </w:rPr>
        <w:t>industry</w:t>
      </w:r>
      <w:r>
        <w:rPr>
          <w:spacing w:val="-8"/>
          <w:sz w:val="20"/>
        </w:rPr>
        <w:t xml:space="preserve"> </w:t>
      </w:r>
      <w:r>
        <w:rPr>
          <w:sz w:val="20"/>
        </w:rPr>
        <w:t>level.</w:t>
      </w:r>
    </w:p>
    <w:p w:rsidR="00D61397" w:rsidRDefault="00D61397">
      <w:pPr>
        <w:pStyle w:val="BodyText"/>
        <w:spacing w:before="8"/>
        <w:rPr>
          <w:sz w:val="12"/>
        </w:rPr>
      </w:pPr>
    </w:p>
    <w:p w:rsidR="00D61397" w:rsidRDefault="000C181F">
      <w:pPr>
        <w:pStyle w:val="BodyText"/>
        <w:spacing w:before="6" w:line="320" w:lineRule="atLeast"/>
        <w:ind w:left="1180" w:right="8998"/>
      </w:pPr>
      <w:r>
        <w:rPr>
          <w:color w:val="C00000"/>
          <w:spacing w:val="-2"/>
        </w:rPr>
        <w:t xml:space="preserve">Course </w:t>
      </w:r>
      <w:r>
        <w:rPr>
          <w:color w:val="C00000"/>
          <w:spacing w:val="-1"/>
        </w:rPr>
        <w:t>Content</w:t>
      </w:r>
      <w:r>
        <w:rPr>
          <w:color w:val="C00000"/>
          <w:spacing w:val="-46"/>
        </w:rPr>
        <w:t xml:space="preserve"> </w:t>
      </w:r>
      <w:r>
        <w:rPr>
          <w:color w:val="C00000"/>
        </w:rPr>
        <w:t>UNIT-I</w:t>
      </w:r>
    </w:p>
    <w:p w:rsidR="00D61397" w:rsidRDefault="000C181F">
      <w:pPr>
        <w:pStyle w:val="BodyText"/>
        <w:spacing w:before="41" w:line="276" w:lineRule="auto"/>
        <w:ind w:left="1180" w:right="966"/>
        <w:jc w:val="both"/>
      </w:pPr>
      <w:r>
        <w:t>Electrical</w:t>
      </w:r>
      <w:r>
        <w:rPr>
          <w:spacing w:val="1"/>
        </w:rPr>
        <w:t xml:space="preserve"> </w:t>
      </w:r>
      <w:r>
        <w:t>Measurements:</w:t>
      </w:r>
      <w:r>
        <w:rPr>
          <w:spacing w:val="1"/>
        </w:rPr>
        <w:t xml:space="preserve"> </w:t>
      </w:r>
      <w:r>
        <w:t>Measurement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Error:</w:t>
      </w:r>
      <w:r>
        <w:rPr>
          <w:spacing w:val="1"/>
        </w:rPr>
        <w:t xml:space="preserve"> </w:t>
      </w:r>
      <w:r>
        <w:t>Sensitivity,</w:t>
      </w:r>
      <w:r>
        <w:rPr>
          <w:spacing w:val="1"/>
        </w:rPr>
        <w:t xml:space="preserve"> </w:t>
      </w:r>
      <w:r>
        <w:t>Resolution,</w:t>
      </w:r>
      <w:r>
        <w:rPr>
          <w:spacing w:val="1"/>
        </w:rPr>
        <w:t xml:space="preserve"> </w:t>
      </w:r>
      <w:r>
        <w:t>Accuracy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precision,</w:t>
      </w:r>
      <w:r>
        <w:rPr>
          <w:spacing w:val="1"/>
        </w:rPr>
        <w:t xml:space="preserve"> </w:t>
      </w:r>
      <w:r>
        <w:t>Absolute and Relative types of errors, Statistical analysis, Probability of and Limiting errors, Linearity.</w:t>
      </w:r>
      <w:r>
        <w:rPr>
          <w:spacing w:val="1"/>
        </w:rPr>
        <w:t xml:space="preserve"> </w:t>
      </w:r>
      <w:r>
        <w:rPr>
          <w:w w:val="95"/>
        </w:rPr>
        <w:t>Review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24"/>
          <w:w w:val="95"/>
        </w:rPr>
        <w:t xml:space="preserve"> </w:t>
      </w:r>
      <w:r>
        <w:rPr>
          <w:w w:val="95"/>
        </w:rPr>
        <w:t>indicating</w:t>
      </w:r>
      <w:r>
        <w:rPr>
          <w:spacing w:val="11"/>
          <w:w w:val="95"/>
        </w:rPr>
        <w:t xml:space="preserve"> </w:t>
      </w:r>
      <w:r>
        <w:rPr>
          <w:w w:val="95"/>
        </w:rPr>
        <w:t>and</w:t>
      </w:r>
      <w:r>
        <w:rPr>
          <w:spacing w:val="22"/>
          <w:w w:val="95"/>
        </w:rPr>
        <w:t xml:space="preserve"> </w:t>
      </w:r>
      <w:r>
        <w:rPr>
          <w:w w:val="95"/>
        </w:rPr>
        <w:t>integrating</w:t>
      </w:r>
      <w:r>
        <w:rPr>
          <w:spacing w:val="5"/>
          <w:w w:val="95"/>
        </w:rPr>
        <w:t xml:space="preserve"> </w:t>
      </w:r>
      <w:r>
        <w:rPr>
          <w:w w:val="95"/>
        </w:rPr>
        <w:t>instruments:</w:t>
      </w:r>
      <w:r>
        <w:rPr>
          <w:spacing w:val="15"/>
          <w:w w:val="95"/>
        </w:rPr>
        <w:t xml:space="preserve"> </w:t>
      </w:r>
      <w:r>
        <w:rPr>
          <w:w w:val="95"/>
        </w:rPr>
        <w:t>Voltmeter,</w:t>
      </w:r>
      <w:r>
        <w:rPr>
          <w:spacing w:val="8"/>
          <w:w w:val="95"/>
        </w:rPr>
        <w:t xml:space="preserve"> </w:t>
      </w:r>
      <w:r>
        <w:rPr>
          <w:w w:val="95"/>
        </w:rPr>
        <w:t>Ammeter,</w:t>
      </w:r>
      <w:r>
        <w:rPr>
          <w:spacing w:val="9"/>
          <w:w w:val="95"/>
        </w:rPr>
        <w:t xml:space="preserve"> </w:t>
      </w:r>
      <w:r>
        <w:rPr>
          <w:w w:val="95"/>
        </w:rPr>
        <w:t>Wattmeter,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22"/>
          <w:w w:val="95"/>
        </w:rPr>
        <w:t xml:space="preserve"> </w:t>
      </w:r>
      <w:r>
        <w:rPr>
          <w:w w:val="95"/>
        </w:rPr>
        <w:t>Energy</w:t>
      </w:r>
      <w:r>
        <w:rPr>
          <w:spacing w:val="35"/>
          <w:w w:val="95"/>
        </w:rPr>
        <w:t xml:space="preserve"> </w:t>
      </w:r>
      <w:r>
        <w:rPr>
          <w:w w:val="95"/>
        </w:rPr>
        <w:t>meter.</w:t>
      </w:r>
    </w:p>
    <w:p w:rsidR="00D61397" w:rsidRDefault="00D61397">
      <w:pPr>
        <w:pStyle w:val="BodyText"/>
        <w:spacing w:before="1"/>
        <w:rPr>
          <w:sz w:val="23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UNIT-II</w:t>
      </w:r>
    </w:p>
    <w:p w:rsidR="00D61397" w:rsidRDefault="000C181F">
      <w:pPr>
        <w:pStyle w:val="BodyText"/>
        <w:spacing w:before="34" w:line="276" w:lineRule="auto"/>
        <w:ind w:left="1180" w:right="959"/>
        <w:jc w:val="both"/>
      </w:pPr>
      <w:r>
        <w:t>Measurement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Resistance,</w:t>
      </w:r>
      <w:r>
        <w:rPr>
          <w:spacing w:val="1"/>
        </w:rPr>
        <w:t xml:space="preserve"> </w:t>
      </w:r>
      <w:r>
        <w:t>Inductance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Capacitance:</w:t>
      </w:r>
      <w:r>
        <w:rPr>
          <w:spacing w:val="1"/>
        </w:rPr>
        <w:t xml:space="preserve"> </w:t>
      </w:r>
      <w:r>
        <w:t>Measurement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low,</w:t>
      </w:r>
      <w:r>
        <w:rPr>
          <w:spacing w:val="1"/>
        </w:rPr>
        <w:t xml:space="preserve"> </w:t>
      </w:r>
      <w:r>
        <w:t>medium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rPr>
          <w:spacing w:val="-1"/>
        </w:rPr>
        <w:t>resistances,</w:t>
      </w:r>
      <w:r>
        <w:rPr>
          <w:spacing w:val="-13"/>
        </w:rPr>
        <w:t xml:space="preserve"> </w:t>
      </w:r>
      <w:r>
        <w:rPr>
          <w:spacing w:val="-1"/>
        </w:rPr>
        <w:t>insulation</w:t>
      </w:r>
      <w:r>
        <w:rPr>
          <w:spacing w:val="-8"/>
        </w:rPr>
        <w:t xml:space="preserve"> </w:t>
      </w:r>
      <w:r>
        <w:t>resistance</w:t>
      </w:r>
      <w:r>
        <w:rPr>
          <w:spacing w:val="-12"/>
        </w:rPr>
        <w:t xml:space="preserve"> </w:t>
      </w:r>
      <w:r>
        <w:t>measurement,</w:t>
      </w:r>
      <w:r>
        <w:rPr>
          <w:spacing w:val="-14"/>
        </w:rPr>
        <w:t xml:space="preserve"> </w:t>
      </w:r>
      <w:r>
        <w:t>AC</w:t>
      </w:r>
      <w:r>
        <w:rPr>
          <w:spacing w:val="-9"/>
        </w:rPr>
        <w:t xml:space="preserve"> </w:t>
      </w:r>
      <w:r>
        <w:t>bridges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inductance</w:t>
      </w:r>
      <w:r>
        <w:rPr>
          <w:spacing w:val="-1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capacitance</w:t>
      </w:r>
      <w:r>
        <w:rPr>
          <w:spacing w:val="-3"/>
        </w:rPr>
        <w:t xml:space="preserve"> </w:t>
      </w:r>
      <w:r>
        <w:t>measurement.</w:t>
      </w:r>
    </w:p>
    <w:p w:rsidR="00D61397" w:rsidRDefault="00D61397">
      <w:pPr>
        <w:pStyle w:val="BodyText"/>
        <w:spacing w:before="10"/>
        <w:rPr>
          <w:sz w:val="22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UNIT-III</w:t>
      </w:r>
    </w:p>
    <w:p w:rsidR="00D61397" w:rsidRDefault="000C181F">
      <w:pPr>
        <w:pStyle w:val="BodyText"/>
        <w:spacing w:before="35" w:line="276" w:lineRule="auto"/>
        <w:ind w:left="1180" w:right="959"/>
        <w:jc w:val="both"/>
      </w:pPr>
      <w:r>
        <w:t>Instrument</w:t>
      </w:r>
      <w:r>
        <w:rPr>
          <w:spacing w:val="1"/>
        </w:rPr>
        <w:t xml:space="preserve"> </w:t>
      </w:r>
      <w:r>
        <w:t>Transformers: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transformers,</w:t>
      </w:r>
      <w:r>
        <w:rPr>
          <w:spacing w:val="1"/>
        </w:rPr>
        <w:t xml:space="preserve"> </w:t>
      </w:r>
      <w:r>
        <w:t>ratio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angle</w:t>
      </w:r>
      <w:r>
        <w:rPr>
          <w:spacing w:val="1"/>
        </w:rPr>
        <w:t xml:space="preserve"> </w:t>
      </w:r>
      <w:r>
        <w:t>errors,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considerations</w:t>
      </w:r>
      <w:r>
        <w:rPr>
          <w:spacing w:val="-1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testing.</w:t>
      </w:r>
    </w:p>
    <w:p w:rsidR="00D61397" w:rsidRDefault="00D61397">
      <w:pPr>
        <w:pStyle w:val="BodyText"/>
        <w:spacing w:before="9"/>
        <w:rPr>
          <w:sz w:val="22"/>
        </w:rPr>
      </w:pPr>
    </w:p>
    <w:p w:rsidR="00D61397" w:rsidRDefault="000C181F">
      <w:pPr>
        <w:pStyle w:val="BodyText"/>
        <w:spacing w:before="1"/>
        <w:ind w:left="1180"/>
      </w:pPr>
      <w:r>
        <w:rPr>
          <w:color w:val="C00000"/>
        </w:rPr>
        <w:t>UNIT-IV</w:t>
      </w:r>
    </w:p>
    <w:p w:rsidR="00D61397" w:rsidRDefault="000C181F">
      <w:pPr>
        <w:pStyle w:val="BodyText"/>
        <w:spacing w:before="34" w:line="276" w:lineRule="auto"/>
        <w:ind w:left="1180" w:right="961"/>
        <w:jc w:val="both"/>
      </w:pPr>
      <w:r>
        <w:t>Electronic Measurements: Electronic voltmeter, multi-meter, wattmeter &amp; energy meter. Time, Frequency</w:t>
      </w:r>
      <w:r>
        <w:rPr>
          <w:spacing w:val="1"/>
        </w:rPr>
        <w:t xml:space="preserve"> </w:t>
      </w:r>
      <w:r>
        <w:t>and phase angle measurements using CRO; Spectrum &amp; Wave analyzer. Digital counter, frequency meter,</w:t>
      </w:r>
      <w:r>
        <w:rPr>
          <w:spacing w:val="1"/>
        </w:rPr>
        <w:t xml:space="preserve"> </w:t>
      </w:r>
      <w:r>
        <w:t>voltmeter,</w:t>
      </w:r>
      <w:r>
        <w:rPr>
          <w:spacing w:val="-10"/>
        </w:rPr>
        <w:t xml:space="preserve"> </w:t>
      </w:r>
      <w:r>
        <w:t>multi-meter</w:t>
      </w:r>
      <w:r>
        <w:rPr>
          <w:spacing w:val="-13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storage</w:t>
      </w:r>
      <w:r>
        <w:rPr>
          <w:spacing w:val="-6"/>
        </w:rPr>
        <w:t xml:space="preserve"> </w:t>
      </w:r>
      <w:r>
        <w:t>oscilloscope.</w:t>
      </w:r>
    </w:p>
    <w:p w:rsidR="00D61397" w:rsidRDefault="00D61397">
      <w:pPr>
        <w:pStyle w:val="BodyText"/>
        <w:spacing w:before="10"/>
        <w:rPr>
          <w:sz w:val="22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UNIT-V</w:t>
      </w:r>
    </w:p>
    <w:p w:rsidR="00D61397" w:rsidRDefault="000C181F">
      <w:pPr>
        <w:pStyle w:val="BodyText"/>
        <w:spacing w:before="34" w:line="276" w:lineRule="auto"/>
        <w:ind w:left="1180" w:right="955"/>
        <w:jc w:val="both"/>
      </w:pPr>
      <w:r>
        <w:t>Instrumentation:</w:t>
      </w:r>
      <w:r>
        <w:rPr>
          <w:spacing w:val="1"/>
        </w:rPr>
        <w:t xml:space="preserve"> </w:t>
      </w:r>
      <w:r>
        <w:t>Transducers,</w:t>
      </w:r>
      <w:r>
        <w:rPr>
          <w:spacing w:val="1"/>
        </w:rPr>
        <w:t xml:space="preserve"> </w:t>
      </w:r>
      <w:r>
        <w:t>classification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selection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transducers,</w:t>
      </w:r>
      <w:r>
        <w:rPr>
          <w:spacing w:val="1"/>
        </w:rPr>
        <w:t xml:space="preserve"> </w:t>
      </w:r>
      <w:r>
        <w:t>strain</w:t>
      </w:r>
      <w:r>
        <w:rPr>
          <w:spacing w:val="1"/>
        </w:rPr>
        <w:t xml:space="preserve"> </w:t>
      </w:r>
      <w:r>
        <w:t>gauges,</w:t>
      </w:r>
      <w:r>
        <w:rPr>
          <w:spacing w:val="1"/>
        </w:rPr>
        <w:t xml:space="preserve"> </w:t>
      </w:r>
      <w:r>
        <w:t>inductive&amp;</w:t>
      </w:r>
      <w:r>
        <w:rPr>
          <w:spacing w:val="1"/>
        </w:rPr>
        <w:t xml:space="preserve"> </w:t>
      </w:r>
      <w:r>
        <w:t>capacitive</w:t>
      </w:r>
      <w:r>
        <w:rPr>
          <w:spacing w:val="1"/>
        </w:rPr>
        <w:t xml:space="preserve"> </w:t>
      </w:r>
      <w:r>
        <w:t>transducers,</w:t>
      </w:r>
      <w:r>
        <w:rPr>
          <w:spacing w:val="1"/>
        </w:rPr>
        <w:t xml:space="preserve"> </w:t>
      </w:r>
      <w:r>
        <w:t>piezoelectric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Hall-effect</w:t>
      </w:r>
      <w:r>
        <w:rPr>
          <w:spacing w:val="1"/>
        </w:rPr>
        <w:t xml:space="preserve"> </w:t>
      </w:r>
      <w:r>
        <w:t>transducers,</w:t>
      </w:r>
      <w:r>
        <w:rPr>
          <w:spacing w:val="1"/>
        </w:rPr>
        <w:t xml:space="preserve"> </w:t>
      </w:r>
      <w:r>
        <w:t>thermostats,</w:t>
      </w:r>
      <w:r>
        <w:rPr>
          <w:spacing w:val="1"/>
        </w:rPr>
        <w:t xml:space="preserve"> </w:t>
      </w:r>
      <w:r>
        <w:t>thermocouples,</w:t>
      </w:r>
      <w:r>
        <w:rPr>
          <w:spacing w:val="1"/>
        </w:rPr>
        <w:t xml:space="preserve"> </w:t>
      </w:r>
      <w:r>
        <w:t>photo-</w:t>
      </w:r>
      <w:r>
        <w:rPr>
          <w:spacing w:val="1"/>
        </w:rPr>
        <w:t xml:space="preserve"> </w:t>
      </w:r>
      <w:r>
        <w:t>diodes &amp;</w:t>
      </w:r>
      <w:r>
        <w:rPr>
          <w:spacing w:val="1"/>
        </w:rPr>
        <w:t xml:space="preserve"> </w:t>
      </w:r>
      <w:r>
        <w:t>photo-transistors, encoder type digital transducers, signal conditioning and</w:t>
      </w:r>
      <w:r>
        <w:rPr>
          <w:spacing w:val="1"/>
        </w:rPr>
        <w:t xml:space="preserve"> </w:t>
      </w:r>
      <w:r>
        <w:t>telemetry, basic</w:t>
      </w:r>
      <w:r>
        <w:rPr>
          <w:spacing w:val="1"/>
        </w:rPr>
        <w:t xml:space="preserve"> </w:t>
      </w:r>
      <w:r>
        <w:t>concepts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smart</w:t>
      </w:r>
      <w:r>
        <w:rPr>
          <w:spacing w:val="-4"/>
        </w:rPr>
        <w:t xml:space="preserve"> </w:t>
      </w:r>
      <w:r>
        <w:t>sensors</w:t>
      </w:r>
      <w:r>
        <w:rPr>
          <w:spacing w:val="-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application,</w:t>
      </w:r>
      <w:r>
        <w:rPr>
          <w:spacing w:val="-1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acquisition</w:t>
      </w:r>
      <w:r>
        <w:rPr>
          <w:spacing w:val="-10"/>
        </w:rPr>
        <w:t xml:space="preserve"> </w:t>
      </w:r>
      <w:r>
        <w:t>systems.</w:t>
      </w:r>
    </w:p>
    <w:p w:rsidR="00D61397" w:rsidRDefault="000C181F">
      <w:pPr>
        <w:pStyle w:val="BodyText"/>
        <w:spacing w:before="3" w:line="552" w:lineRule="exact"/>
        <w:ind w:left="1180" w:right="8861"/>
      </w:pPr>
      <w:r>
        <w:rPr>
          <w:color w:val="C00000"/>
          <w:spacing w:val="-2"/>
        </w:rPr>
        <w:t xml:space="preserve">Course </w:t>
      </w:r>
      <w:r>
        <w:rPr>
          <w:color w:val="C00000"/>
          <w:spacing w:val="-1"/>
        </w:rPr>
        <w:t>Materials</w:t>
      </w:r>
      <w:r>
        <w:rPr>
          <w:color w:val="C00000"/>
          <w:spacing w:val="-46"/>
        </w:rPr>
        <w:t xml:space="preserve"> </w:t>
      </w:r>
      <w:r>
        <w:rPr>
          <w:color w:val="C00000"/>
        </w:rPr>
        <w:t>Text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Books:</w:t>
      </w:r>
    </w:p>
    <w:p w:rsidR="00D61397" w:rsidRDefault="000C181F">
      <w:pPr>
        <w:pStyle w:val="ListParagraph"/>
        <w:numPr>
          <w:ilvl w:val="0"/>
          <w:numId w:val="21"/>
        </w:numPr>
        <w:tabs>
          <w:tab w:val="left" w:pos="1900"/>
          <w:tab w:val="left" w:pos="1901"/>
        </w:tabs>
        <w:spacing w:line="195" w:lineRule="exact"/>
        <w:rPr>
          <w:sz w:val="20"/>
        </w:rPr>
      </w:pPr>
      <w:r>
        <w:rPr>
          <w:sz w:val="20"/>
        </w:rPr>
        <w:t>Golding,</w:t>
      </w:r>
      <w:r>
        <w:rPr>
          <w:spacing w:val="47"/>
          <w:sz w:val="20"/>
        </w:rPr>
        <w:t xml:space="preserve"> </w:t>
      </w:r>
      <w:r>
        <w:rPr>
          <w:sz w:val="20"/>
        </w:rPr>
        <w:t>E.W.,</w:t>
      </w:r>
      <w:r>
        <w:rPr>
          <w:spacing w:val="2"/>
          <w:sz w:val="20"/>
        </w:rPr>
        <w:t xml:space="preserve"> </w:t>
      </w:r>
      <w:r>
        <w:rPr>
          <w:sz w:val="20"/>
        </w:rPr>
        <w:t>“Electrical</w:t>
      </w:r>
      <w:r>
        <w:rPr>
          <w:spacing w:val="48"/>
          <w:sz w:val="20"/>
        </w:rPr>
        <w:t xml:space="preserve"> </w:t>
      </w:r>
      <w:r>
        <w:rPr>
          <w:sz w:val="20"/>
        </w:rPr>
        <w:t>Measurement</w:t>
      </w:r>
      <w:r>
        <w:rPr>
          <w:spacing w:val="47"/>
          <w:sz w:val="20"/>
        </w:rPr>
        <w:t xml:space="preserve"> </w:t>
      </w:r>
      <w:r>
        <w:rPr>
          <w:sz w:val="20"/>
        </w:rPr>
        <w:t>and</w:t>
      </w:r>
      <w:r>
        <w:rPr>
          <w:spacing w:val="53"/>
          <w:sz w:val="20"/>
        </w:rPr>
        <w:t xml:space="preserve"> </w:t>
      </w:r>
      <w:r>
        <w:rPr>
          <w:sz w:val="20"/>
        </w:rPr>
        <w:t>Measuring</w:t>
      </w:r>
      <w:r>
        <w:rPr>
          <w:spacing w:val="44"/>
          <w:sz w:val="20"/>
        </w:rPr>
        <w:t xml:space="preserve"> </w:t>
      </w:r>
      <w:r>
        <w:rPr>
          <w:sz w:val="20"/>
        </w:rPr>
        <w:t>Instruments”,</w:t>
      </w:r>
      <w:r>
        <w:rPr>
          <w:spacing w:val="40"/>
          <w:sz w:val="20"/>
        </w:rPr>
        <w:t xml:space="preserve"> </w:t>
      </w:r>
      <w:r>
        <w:rPr>
          <w:sz w:val="20"/>
        </w:rPr>
        <w:t>15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40"/>
          <w:position w:val="5"/>
          <w:sz w:val="13"/>
        </w:rPr>
        <w:t xml:space="preserve"> </w:t>
      </w:r>
      <w:r>
        <w:rPr>
          <w:sz w:val="20"/>
        </w:rPr>
        <w:t>Edition,</w:t>
      </w:r>
      <w:r>
        <w:rPr>
          <w:spacing w:val="47"/>
          <w:sz w:val="20"/>
        </w:rPr>
        <w:t xml:space="preserve"> </w:t>
      </w:r>
      <w:r>
        <w:rPr>
          <w:sz w:val="20"/>
        </w:rPr>
        <w:t>Wheeler</w:t>
      </w:r>
    </w:p>
    <w:p w:rsidR="00D61397" w:rsidRDefault="000C181F">
      <w:pPr>
        <w:pStyle w:val="BodyText"/>
        <w:spacing w:before="32"/>
        <w:ind w:left="1900"/>
      </w:pPr>
      <w:proofErr w:type="spellStart"/>
      <w:r>
        <w:t>Bublishing</w:t>
      </w:r>
      <w:proofErr w:type="spellEnd"/>
      <w:r>
        <w:t>,</w:t>
      </w:r>
      <w:r>
        <w:rPr>
          <w:spacing w:val="-14"/>
        </w:rPr>
        <w:t xml:space="preserve"> </w:t>
      </w:r>
      <w:r>
        <w:t>1998.</w:t>
      </w:r>
    </w:p>
    <w:p w:rsidR="00D61397" w:rsidRDefault="00D61397">
      <w:pPr>
        <w:sectPr w:rsidR="00D61397">
          <w:pgSz w:w="12240" w:h="15840"/>
          <w:pgMar w:top="420" w:right="440" w:bottom="280" w:left="260" w:header="720" w:footer="720" w:gutter="0"/>
          <w:cols w:space="720"/>
        </w:sectPr>
      </w:pPr>
    </w:p>
    <w:p w:rsidR="00D61397" w:rsidRDefault="000C181F">
      <w:pPr>
        <w:pStyle w:val="ListParagraph"/>
        <w:numPr>
          <w:ilvl w:val="0"/>
          <w:numId w:val="21"/>
        </w:numPr>
        <w:tabs>
          <w:tab w:val="left" w:pos="1898"/>
        </w:tabs>
        <w:spacing w:before="80" w:line="276" w:lineRule="auto"/>
        <w:ind w:right="1127"/>
        <w:rPr>
          <w:sz w:val="20"/>
        </w:rPr>
      </w:pPr>
      <w:proofErr w:type="spellStart"/>
      <w:r>
        <w:rPr>
          <w:sz w:val="20"/>
        </w:rPr>
        <w:lastRenderedPageBreak/>
        <w:t>Helfrick</w:t>
      </w:r>
      <w:proofErr w:type="spellEnd"/>
      <w:r>
        <w:rPr>
          <w:spacing w:val="16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Cooper,</w:t>
      </w:r>
      <w:r>
        <w:rPr>
          <w:spacing w:val="15"/>
          <w:sz w:val="20"/>
        </w:rPr>
        <w:t xml:space="preserve"> </w:t>
      </w:r>
      <w:r>
        <w:rPr>
          <w:sz w:val="20"/>
        </w:rPr>
        <w:t>“Modern</w:t>
      </w:r>
      <w:r>
        <w:rPr>
          <w:spacing w:val="18"/>
          <w:sz w:val="20"/>
        </w:rPr>
        <w:t xml:space="preserve"> </w:t>
      </w:r>
      <w:r>
        <w:rPr>
          <w:sz w:val="20"/>
        </w:rPr>
        <w:t>Electronic</w:t>
      </w:r>
      <w:r>
        <w:rPr>
          <w:spacing w:val="23"/>
          <w:sz w:val="20"/>
        </w:rPr>
        <w:t xml:space="preserve"> </w:t>
      </w:r>
      <w:r>
        <w:rPr>
          <w:sz w:val="20"/>
        </w:rPr>
        <w:t>Instrumentation</w:t>
      </w:r>
      <w:r>
        <w:rPr>
          <w:spacing w:val="12"/>
          <w:sz w:val="20"/>
        </w:rPr>
        <w:t xml:space="preserve"> </w:t>
      </w:r>
      <w:r>
        <w:rPr>
          <w:sz w:val="20"/>
        </w:rPr>
        <w:t>and</w:t>
      </w:r>
      <w:r>
        <w:rPr>
          <w:spacing w:val="22"/>
          <w:sz w:val="20"/>
        </w:rPr>
        <w:t xml:space="preserve"> </w:t>
      </w:r>
      <w:r>
        <w:rPr>
          <w:sz w:val="20"/>
        </w:rPr>
        <w:t>Measurement</w:t>
      </w:r>
      <w:r>
        <w:rPr>
          <w:spacing w:val="17"/>
          <w:sz w:val="20"/>
        </w:rPr>
        <w:t xml:space="preserve"> </w:t>
      </w:r>
      <w:r>
        <w:rPr>
          <w:sz w:val="20"/>
        </w:rPr>
        <w:t>Techniques”,</w:t>
      </w:r>
      <w:r>
        <w:rPr>
          <w:spacing w:val="-46"/>
          <w:sz w:val="20"/>
        </w:rPr>
        <w:t xml:space="preserve"> </w:t>
      </w:r>
      <w:r>
        <w:rPr>
          <w:sz w:val="20"/>
        </w:rPr>
        <w:t>Dorling</w:t>
      </w:r>
      <w:r>
        <w:rPr>
          <w:spacing w:val="-10"/>
          <w:sz w:val="20"/>
        </w:rPr>
        <w:t xml:space="preserve"> </w:t>
      </w:r>
      <w:r>
        <w:rPr>
          <w:sz w:val="20"/>
        </w:rPr>
        <w:t>Kindersley</w:t>
      </w:r>
      <w:r>
        <w:rPr>
          <w:spacing w:val="-12"/>
          <w:sz w:val="20"/>
        </w:rPr>
        <w:t xml:space="preserve"> </w:t>
      </w:r>
      <w:r>
        <w:rPr>
          <w:sz w:val="20"/>
        </w:rPr>
        <w:t>(India)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Pvt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Limited,</w:t>
      </w:r>
      <w:r>
        <w:rPr>
          <w:spacing w:val="-9"/>
          <w:sz w:val="20"/>
        </w:rPr>
        <w:t xml:space="preserve"> </w:t>
      </w:r>
      <w:r>
        <w:rPr>
          <w:sz w:val="20"/>
        </w:rPr>
        <w:t>2005.</w:t>
      </w:r>
    </w:p>
    <w:p w:rsidR="00D61397" w:rsidRDefault="000C181F">
      <w:pPr>
        <w:pStyle w:val="ListParagraph"/>
        <w:numPr>
          <w:ilvl w:val="0"/>
          <w:numId w:val="21"/>
        </w:numPr>
        <w:tabs>
          <w:tab w:val="left" w:pos="1898"/>
        </w:tabs>
        <w:spacing w:line="278" w:lineRule="auto"/>
        <w:ind w:right="1652" w:hanging="360"/>
        <w:rPr>
          <w:sz w:val="20"/>
        </w:rPr>
      </w:pPr>
      <w:r>
        <w:rPr>
          <w:sz w:val="20"/>
        </w:rPr>
        <w:t>A.</w:t>
      </w:r>
      <w:r>
        <w:rPr>
          <w:spacing w:val="1"/>
          <w:sz w:val="20"/>
        </w:rPr>
        <w:t xml:space="preserve"> </w:t>
      </w:r>
      <w:r>
        <w:rPr>
          <w:sz w:val="20"/>
        </w:rPr>
        <w:t>K.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Sawhney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hyperlink r:id="rId6">
        <w:proofErr w:type="spellStart"/>
        <w:r>
          <w:rPr>
            <w:sz w:val="20"/>
            <w:u w:val="single"/>
          </w:rPr>
          <w:t>Puneet</w:t>
        </w:r>
        <w:proofErr w:type="spellEnd"/>
        <w:r>
          <w:rPr>
            <w:spacing w:val="4"/>
            <w:sz w:val="20"/>
            <w:u w:val="single"/>
          </w:rPr>
          <w:t xml:space="preserve"> </w:t>
        </w:r>
        <w:proofErr w:type="spellStart"/>
        <w:r>
          <w:rPr>
            <w:sz w:val="20"/>
            <w:u w:val="single"/>
          </w:rPr>
          <w:t>Sawhney</w:t>
        </w:r>
        <w:proofErr w:type="spellEnd"/>
        <w:r>
          <w:rPr>
            <w:sz w:val="20"/>
          </w:rPr>
          <w:t xml:space="preserve"> “A</w:t>
        </w:r>
        <w:r>
          <w:rPr>
            <w:spacing w:val="9"/>
            <w:sz w:val="20"/>
          </w:rPr>
          <w:t xml:space="preserve"> </w:t>
        </w:r>
      </w:hyperlink>
      <w:r>
        <w:rPr>
          <w:sz w:val="20"/>
        </w:rPr>
        <w:t>Course in</w:t>
      </w:r>
      <w:r>
        <w:rPr>
          <w:spacing w:val="5"/>
          <w:sz w:val="20"/>
        </w:rPr>
        <w:t xml:space="preserve"> </w:t>
      </w:r>
      <w:r>
        <w:rPr>
          <w:sz w:val="20"/>
        </w:rPr>
        <w:t>Electrical and</w:t>
      </w:r>
      <w:r>
        <w:rPr>
          <w:spacing w:val="9"/>
          <w:sz w:val="20"/>
        </w:rPr>
        <w:t xml:space="preserve"> </w:t>
      </w:r>
      <w:r>
        <w:rPr>
          <w:sz w:val="20"/>
        </w:rPr>
        <w:t>Electronic</w:t>
      </w:r>
      <w:r>
        <w:rPr>
          <w:spacing w:val="-2"/>
          <w:sz w:val="20"/>
        </w:rPr>
        <w:t xml:space="preserve"> </w:t>
      </w:r>
      <w:r>
        <w:rPr>
          <w:sz w:val="20"/>
        </w:rPr>
        <w:t>Measurements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5"/>
          <w:sz w:val="20"/>
        </w:rPr>
        <w:t xml:space="preserve"> </w:t>
      </w:r>
      <w:r>
        <w:rPr>
          <w:sz w:val="20"/>
        </w:rPr>
        <w:t>Instrumentation”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Dhanpat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Rai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2"/>
          <w:sz w:val="20"/>
        </w:rPr>
        <w:t xml:space="preserve"> </w:t>
      </w:r>
      <w:r>
        <w:rPr>
          <w:sz w:val="20"/>
        </w:rPr>
        <w:t>Company,</w:t>
      </w:r>
      <w:r>
        <w:rPr>
          <w:spacing w:val="-6"/>
          <w:sz w:val="20"/>
        </w:rPr>
        <w:t xml:space="preserve"> </w:t>
      </w:r>
      <w:r>
        <w:rPr>
          <w:sz w:val="20"/>
        </w:rPr>
        <w:t>2016.</w:t>
      </w:r>
    </w:p>
    <w:p w:rsidR="00D61397" w:rsidRDefault="000C181F">
      <w:pPr>
        <w:pStyle w:val="ListParagraph"/>
        <w:numPr>
          <w:ilvl w:val="0"/>
          <w:numId w:val="21"/>
        </w:numPr>
        <w:tabs>
          <w:tab w:val="left" w:pos="1898"/>
        </w:tabs>
        <w:spacing w:line="226" w:lineRule="exact"/>
        <w:ind w:left="1898" w:hanging="360"/>
        <w:rPr>
          <w:sz w:val="20"/>
        </w:rPr>
      </w:pPr>
      <w:proofErr w:type="spellStart"/>
      <w:r>
        <w:rPr>
          <w:w w:val="95"/>
          <w:sz w:val="20"/>
        </w:rPr>
        <w:t>Kalsi</w:t>
      </w:r>
      <w:proofErr w:type="spellEnd"/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H.S,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‘Electronic</w:t>
      </w:r>
      <w:r>
        <w:rPr>
          <w:spacing w:val="33"/>
          <w:w w:val="95"/>
          <w:sz w:val="20"/>
        </w:rPr>
        <w:t xml:space="preserve"> </w:t>
      </w:r>
      <w:r>
        <w:rPr>
          <w:w w:val="95"/>
          <w:sz w:val="20"/>
        </w:rPr>
        <w:t>Instrumentation’,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Tata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McGraw-Hill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Education,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3rd</w:t>
      </w:r>
      <w:r>
        <w:rPr>
          <w:spacing w:val="47"/>
          <w:sz w:val="20"/>
        </w:rPr>
        <w:t xml:space="preserve"> </w:t>
      </w:r>
      <w:r>
        <w:rPr>
          <w:w w:val="95"/>
          <w:sz w:val="20"/>
        </w:rPr>
        <w:t>Edition,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2010.</w:t>
      </w:r>
    </w:p>
    <w:p w:rsidR="00D61397" w:rsidRDefault="000C181F">
      <w:pPr>
        <w:pStyle w:val="ListParagraph"/>
        <w:numPr>
          <w:ilvl w:val="0"/>
          <w:numId w:val="21"/>
        </w:numPr>
        <w:tabs>
          <w:tab w:val="left" w:pos="1898"/>
        </w:tabs>
        <w:spacing w:before="32"/>
        <w:ind w:left="1898" w:hanging="360"/>
        <w:rPr>
          <w:sz w:val="20"/>
        </w:rPr>
      </w:pPr>
      <w:proofErr w:type="spellStart"/>
      <w:r>
        <w:rPr>
          <w:w w:val="95"/>
          <w:sz w:val="20"/>
        </w:rPr>
        <w:t>Deobelin</w:t>
      </w:r>
      <w:proofErr w:type="spellEnd"/>
      <w:r>
        <w:rPr>
          <w:w w:val="95"/>
          <w:sz w:val="20"/>
        </w:rPr>
        <w:t>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‘Measurements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Systems’,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Tata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McGraw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Hill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Publications,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2nd</w:t>
      </w:r>
      <w:r>
        <w:rPr>
          <w:spacing w:val="41"/>
          <w:w w:val="95"/>
          <w:sz w:val="20"/>
        </w:rPr>
        <w:t xml:space="preserve"> </w:t>
      </w:r>
      <w:r>
        <w:rPr>
          <w:w w:val="95"/>
          <w:sz w:val="20"/>
        </w:rPr>
        <w:t>Edition,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2010.</w:t>
      </w: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0C181F">
      <w:pPr>
        <w:ind w:left="3143" w:right="2992"/>
        <w:jc w:val="center"/>
        <w:rPr>
          <w:b/>
          <w:sz w:val="20"/>
        </w:rPr>
      </w:pPr>
      <w:r>
        <w:rPr>
          <w:b/>
          <w:w w:val="95"/>
          <w:sz w:val="20"/>
        </w:rPr>
        <w:t>Mapping</w:t>
      </w:r>
      <w:r>
        <w:rPr>
          <w:b/>
          <w:spacing w:val="25"/>
          <w:w w:val="95"/>
          <w:sz w:val="20"/>
        </w:rPr>
        <w:t xml:space="preserve"> </w:t>
      </w:r>
      <w:r>
        <w:rPr>
          <w:b/>
          <w:w w:val="95"/>
          <w:sz w:val="20"/>
        </w:rPr>
        <w:t>of</w:t>
      </w:r>
      <w:r>
        <w:rPr>
          <w:b/>
          <w:spacing w:val="35"/>
          <w:w w:val="95"/>
          <w:sz w:val="20"/>
        </w:rPr>
        <w:t xml:space="preserve"> </w:t>
      </w:r>
      <w:r>
        <w:rPr>
          <w:b/>
          <w:w w:val="95"/>
          <w:sz w:val="20"/>
        </w:rPr>
        <w:t>course</w:t>
      </w:r>
      <w:r>
        <w:rPr>
          <w:b/>
          <w:spacing w:val="19"/>
          <w:w w:val="95"/>
          <w:sz w:val="20"/>
        </w:rPr>
        <w:t xml:space="preserve"> </w:t>
      </w:r>
      <w:r>
        <w:rPr>
          <w:b/>
          <w:w w:val="95"/>
          <w:sz w:val="20"/>
        </w:rPr>
        <w:t>outcomes</w:t>
      </w:r>
      <w:r>
        <w:rPr>
          <w:b/>
          <w:spacing w:val="27"/>
          <w:w w:val="95"/>
          <w:sz w:val="20"/>
        </w:rPr>
        <w:t xml:space="preserve"> </w:t>
      </w:r>
      <w:r>
        <w:rPr>
          <w:b/>
          <w:w w:val="95"/>
          <w:sz w:val="20"/>
        </w:rPr>
        <w:t>with</w:t>
      </w:r>
      <w:r>
        <w:rPr>
          <w:b/>
          <w:spacing w:val="28"/>
          <w:w w:val="95"/>
          <w:sz w:val="20"/>
        </w:rPr>
        <w:t xml:space="preserve"> </w:t>
      </w:r>
      <w:r>
        <w:rPr>
          <w:b/>
          <w:w w:val="95"/>
          <w:sz w:val="20"/>
        </w:rPr>
        <w:t>program</w:t>
      </w:r>
      <w:r>
        <w:rPr>
          <w:b/>
          <w:spacing w:val="19"/>
          <w:w w:val="95"/>
          <w:sz w:val="20"/>
        </w:rPr>
        <w:t xml:space="preserve"> </w:t>
      </w:r>
      <w:r>
        <w:rPr>
          <w:b/>
          <w:w w:val="95"/>
          <w:sz w:val="20"/>
        </w:rPr>
        <w:t>outcomes</w:t>
      </w:r>
    </w:p>
    <w:p w:rsidR="00D61397" w:rsidRDefault="00D61397">
      <w:pPr>
        <w:pStyle w:val="BodyText"/>
        <w:rPr>
          <w:b/>
        </w:rPr>
      </w:pPr>
    </w:p>
    <w:p w:rsidR="00D61397" w:rsidRDefault="00D61397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0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2"/>
        <w:gridCol w:w="732"/>
        <w:gridCol w:w="734"/>
        <w:gridCol w:w="735"/>
        <w:gridCol w:w="732"/>
        <w:gridCol w:w="732"/>
        <w:gridCol w:w="734"/>
        <w:gridCol w:w="737"/>
        <w:gridCol w:w="737"/>
        <w:gridCol w:w="732"/>
        <w:gridCol w:w="759"/>
        <w:gridCol w:w="742"/>
        <w:gridCol w:w="744"/>
      </w:tblGrid>
      <w:tr w:rsidR="00D61397">
        <w:trPr>
          <w:trHeight w:val="256"/>
        </w:trPr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ind w:left="127" w:right="109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ind w:left="129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ind w:left="132" w:right="118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ind w:left="12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ind w:left="127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ind w:left="134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ind w:left="128" w:right="114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ind w:left="128" w:right="114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ind w:left="123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759" w:type="dxa"/>
          </w:tcPr>
          <w:p w:rsidR="00D61397" w:rsidRDefault="000C181F">
            <w:pPr>
              <w:pStyle w:val="TableParagraph"/>
              <w:ind w:left="11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PO10</w:t>
            </w:r>
          </w:p>
        </w:tc>
        <w:tc>
          <w:tcPr>
            <w:tcW w:w="742" w:type="dxa"/>
          </w:tcPr>
          <w:p w:rsidR="00D61397" w:rsidRDefault="000C181F">
            <w:pPr>
              <w:pStyle w:val="TableParagraph"/>
              <w:ind w:left="1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PO11</w:t>
            </w: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ind w:left="86" w:right="74"/>
              <w:rPr>
                <w:b/>
                <w:sz w:val="20"/>
              </w:rPr>
            </w:pPr>
            <w:r>
              <w:rPr>
                <w:b/>
                <w:sz w:val="20"/>
              </w:rPr>
              <w:t>PO12</w:t>
            </w:r>
          </w:p>
        </w:tc>
      </w:tr>
      <w:tr w:rsidR="00D61397">
        <w:trPr>
          <w:trHeight w:val="256"/>
        </w:trPr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25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CO1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2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2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before="2"/>
              <w:ind w:left="12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before="2"/>
              <w:ind w:left="13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3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</w:tr>
      <w:tr w:rsidR="00D61397">
        <w:trPr>
          <w:trHeight w:val="256"/>
        </w:trPr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27" w:right="108"/>
              <w:rPr>
                <w:b/>
                <w:sz w:val="20"/>
              </w:rPr>
            </w:pPr>
            <w:r>
              <w:rPr>
                <w:b/>
                <w:sz w:val="20"/>
              </w:rPr>
              <w:t>CO2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2"/>
              <w:ind w:left="9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1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before="2"/>
              <w:ind w:left="16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3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</w:tr>
      <w:tr w:rsidR="00D61397">
        <w:trPr>
          <w:trHeight w:val="258"/>
        </w:trPr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27" w:right="109"/>
              <w:rPr>
                <w:b/>
                <w:sz w:val="20"/>
              </w:rPr>
            </w:pPr>
            <w:r>
              <w:rPr>
                <w:b/>
                <w:sz w:val="20"/>
              </w:rPr>
              <w:t>CO3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1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2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before="2"/>
              <w:ind w:left="12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before="2"/>
              <w:ind w:left="13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2"/>
              <w:ind w:left="13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</w:tr>
      <w:tr w:rsidR="00D61397">
        <w:trPr>
          <w:trHeight w:val="256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24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CO4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25" w:lineRule="exact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225" w:lineRule="exact"/>
              <w:ind w:left="16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</w:tr>
      <w:tr w:rsidR="00D61397">
        <w:trPr>
          <w:trHeight w:val="256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27" w:right="109"/>
              <w:rPr>
                <w:b/>
                <w:sz w:val="20"/>
              </w:rPr>
            </w:pPr>
            <w:r>
              <w:rPr>
                <w:b/>
                <w:sz w:val="20"/>
              </w:rPr>
              <w:t>CO5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25" w:lineRule="exact"/>
              <w:ind w:left="15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225" w:lineRule="exact"/>
              <w:ind w:left="16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w w:val="94"/>
                <w:sz w:val="20"/>
              </w:rPr>
              <w:t>2</w:t>
            </w: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</w:tr>
    </w:tbl>
    <w:p w:rsidR="00D61397" w:rsidRDefault="00D61397">
      <w:pPr>
        <w:spacing w:line="225" w:lineRule="exact"/>
        <w:rPr>
          <w:sz w:val="20"/>
        </w:rPr>
        <w:sectPr w:rsidR="00D61397">
          <w:pgSz w:w="12240" w:h="15840"/>
          <w:pgMar w:top="560" w:right="440" w:bottom="280" w:left="260" w:header="720" w:footer="720" w:gutter="0"/>
          <w:cols w:space="720"/>
        </w:sectPr>
      </w:pPr>
    </w:p>
    <w:p w:rsidR="00D61397" w:rsidRDefault="000C181F">
      <w:pPr>
        <w:pStyle w:val="Heading1"/>
        <w:spacing w:before="167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6667500</wp:posOffset>
            </wp:positionH>
            <wp:positionV relativeFrom="paragraph">
              <wp:posOffset>252</wp:posOffset>
            </wp:positionV>
            <wp:extent cx="752475" cy="8477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Analog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Electronics</w:t>
      </w:r>
    </w:p>
    <w:p w:rsidR="00D61397" w:rsidRDefault="00A65F7B">
      <w:pPr>
        <w:pStyle w:val="BodyText"/>
        <w:spacing w:before="3"/>
        <w:ind w:left="1180"/>
      </w:pPr>
      <w:r w:rsidRPr="00A65F7B">
        <w:pict>
          <v:shape id="_x0000_s1030" type="#_x0000_t202" style="position:absolute;left:0;text-align:left;margin-left:62.4pt;margin-top:29.75pt;width:437.2pt;height:49.75pt;z-index:15730176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656"/>
                    <w:gridCol w:w="1915"/>
                    <w:gridCol w:w="2363"/>
                    <w:gridCol w:w="1809"/>
                  </w:tblGrid>
                  <w:tr w:rsidR="00D61397">
                    <w:trPr>
                      <w:trHeight w:val="756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line="22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pacing w:val="-1"/>
                            <w:sz w:val="20"/>
                          </w:rPr>
                          <w:t>Course</w:t>
                        </w:r>
                        <w:r>
                          <w:rPr>
                            <w:color w:val="C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Description</w:t>
                        </w:r>
                      </w:p>
                      <w:p w:rsidR="00D61397" w:rsidRDefault="00D61397">
                        <w:pPr>
                          <w:pStyle w:val="TableParagraph"/>
                          <w:spacing w:before="2"/>
                          <w:jc w:val="left"/>
                          <w:rPr>
                            <w:sz w:val="25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24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Offered</w:t>
                        </w:r>
                        <w:r>
                          <w:rPr>
                            <w:color w:val="C00000"/>
                            <w:spacing w:val="1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by</w:t>
                        </w:r>
                        <w:r>
                          <w:rPr>
                            <w:color w:val="C00000"/>
                            <w:spacing w:val="2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Department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</w:pPr>
                      </w:p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  <w:rPr>
                            <w:sz w:val="23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19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Credits</w:t>
                        </w:r>
                      </w:p>
                    </w:tc>
                    <w:tc>
                      <w:tcPr>
                        <w:tcW w:w="2363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</w:pPr>
                      </w:p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  <w:rPr>
                            <w:sz w:val="23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19" w:lineRule="exact"/>
                          <w:ind w:left="6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Status</w:t>
                        </w:r>
                      </w:p>
                    </w:tc>
                    <w:tc>
                      <w:tcPr>
                        <w:tcW w:w="1809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</w:pPr>
                      </w:p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  <w:rPr>
                            <w:sz w:val="23"/>
                          </w:rPr>
                        </w:pPr>
                      </w:p>
                      <w:p w:rsidR="00D61397" w:rsidRDefault="000C181F">
                        <w:pPr>
                          <w:pStyle w:val="TableParagraph"/>
                          <w:spacing w:line="219" w:lineRule="exact"/>
                          <w:ind w:left="46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Code</w:t>
                        </w:r>
                      </w:p>
                    </w:tc>
                  </w:tr>
                  <w:tr w:rsidR="00D61397">
                    <w:trPr>
                      <w:trHeight w:val="237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before="11" w:line="20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Electrical</w:t>
                        </w:r>
                        <w:r>
                          <w:rPr>
                            <w:spacing w:val="2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Engineering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D61397" w:rsidRDefault="000C181F">
                        <w:pPr>
                          <w:pStyle w:val="TableParagraph"/>
                          <w:spacing w:before="11" w:line="207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3-1-0,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(4)</w:t>
                        </w:r>
                      </w:p>
                    </w:tc>
                    <w:tc>
                      <w:tcPr>
                        <w:tcW w:w="2363" w:type="dxa"/>
                      </w:tcPr>
                      <w:p w:rsidR="00D61397" w:rsidRDefault="000C181F">
                        <w:pPr>
                          <w:pStyle w:val="TableParagraph"/>
                          <w:spacing w:before="11" w:line="207" w:lineRule="exact"/>
                          <w:ind w:left="66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Core</w:t>
                        </w:r>
                      </w:p>
                    </w:tc>
                    <w:tc>
                      <w:tcPr>
                        <w:tcW w:w="1809" w:type="dxa"/>
                      </w:tcPr>
                      <w:p w:rsidR="00D61397" w:rsidRDefault="000C181F">
                        <w:pPr>
                          <w:pStyle w:val="TableParagraph"/>
                          <w:spacing w:before="11" w:line="207" w:lineRule="exact"/>
                          <w:ind w:left="46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EL103102EL</w:t>
                        </w:r>
                      </w:p>
                    </w:tc>
                  </w:tr>
                </w:tbl>
                <w:p w:rsidR="00D61397" w:rsidRDefault="00D6139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0C181F">
        <w:rPr>
          <w:w w:val="95"/>
        </w:rPr>
        <w:t>[3</w:t>
      </w:r>
      <w:r w:rsidR="000C181F">
        <w:rPr>
          <w:w w:val="95"/>
          <w:position w:val="5"/>
          <w:sz w:val="13"/>
        </w:rPr>
        <w:t>rd</w:t>
      </w:r>
      <w:r w:rsidR="000C181F">
        <w:rPr>
          <w:spacing w:val="32"/>
          <w:position w:val="5"/>
          <w:sz w:val="13"/>
        </w:rPr>
        <w:t xml:space="preserve"> </w:t>
      </w:r>
      <w:r w:rsidR="000C181F">
        <w:rPr>
          <w:w w:val="95"/>
        </w:rPr>
        <w:t>Semester,</w:t>
      </w:r>
      <w:r w:rsidR="000C181F">
        <w:rPr>
          <w:spacing w:val="5"/>
          <w:w w:val="95"/>
        </w:rPr>
        <w:t xml:space="preserve"> </w:t>
      </w:r>
      <w:r w:rsidR="000C181F">
        <w:rPr>
          <w:w w:val="95"/>
        </w:rPr>
        <w:t>Second</w:t>
      </w:r>
      <w:r w:rsidR="000C181F">
        <w:rPr>
          <w:spacing w:val="20"/>
          <w:w w:val="95"/>
        </w:rPr>
        <w:t xml:space="preserve"> </w:t>
      </w:r>
      <w:r w:rsidR="000C181F">
        <w:rPr>
          <w:w w:val="95"/>
        </w:rPr>
        <w:t>Year]</w:t>
      </w: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spacing w:before="4"/>
        <w:rPr>
          <w:sz w:val="26"/>
        </w:rPr>
      </w:pPr>
    </w:p>
    <w:p w:rsidR="00D61397" w:rsidRDefault="000C181F">
      <w:pPr>
        <w:pStyle w:val="BodyText"/>
        <w:spacing w:line="520" w:lineRule="atLeast"/>
        <w:ind w:left="1180" w:right="4857"/>
      </w:pPr>
      <w:r>
        <w:rPr>
          <w:spacing w:val="-1"/>
        </w:rPr>
        <w:t>[Pre-requisites:</w:t>
      </w:r>
      <w:r>
        <w:rPr>
          <w:spacing w:val="-17"/>
        </w:rPr>
        <w:t xml:space="preserve"> </w:t>
      </w:r>
      <w:r>
        <w:rPr>
          <w:spacing w:val="-1"/>
        </w:rPr>
        <w:t>Basic</w:t>
      </w:r>
      <w:r>
        <w:rPr>
          <w:spacing w:val="-6"/>
        </w:rPr>
        <w:t xml:space="preserve"> </w:t>
      </w:r>
      <w:r>
        <w:t>Electrical</w:t>
      </w:r>
      <w:r>
        <w:rPr>
          <w:spacing w:val="-12"/>
        </w:rPr>
        <w:t xml:space="preserve"> </w:t>
      </w:r>
      <w:r>
        <w:t>Engineering</w:t>
      </w:r>
      <w:r>
        <w:rPr>
          <w:spacing w:val="-15"/>
        </w:rPr>
        <w:t xml:space="preserve"> </w:t>
      </w:r>
      <w:r>
        <w:t>EL10I022EL]</w:t>
      </w:r>
      <w:r>
        <w:rPr>
          <w:spacing w:val="-45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(COs)</w:t>
      </w:r>
    </w:p>
    <w:p w:rsidR="00D61397" w:rsidRDefault="000C181F">
      <w:pPr>
        <w:pStyle w:val="BodyText"/>
        <w:spacing w:before="36"/>
        <w:ind w:left="1180"/>
      </w:pPr>
      <w:r>
        <w:t>On</w:t>
      </w:r>
      <w:r>
        <w:rPr>
          <w:spacing w:val="-8"/>
        </w:rPr>
        <w:t xml:space="preserve"> </w:t>
      </w:r>
      <w:r>
        <w:t>completion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course,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able</w:t>
      </w:r>
      <w:r>
        <w:rPr>
          <w:spacing w:val="-10"/>
        </w:rPr>
        <w:t xml:space="preserve"> </w:t>
      </w:r>
      <w:r>
        <w:t>to:</w:t>
      </w:r>
    </w:p>
    <w:p w:rsidR="00D61397" w:rsidRDefault="00D61397">
      <w:pPr>
        <w:pStyle w:val="BodyText"/>
        <w:spacing w:before="6"/>
        <w:rPr>
          <w:sz w:val="11"/>
        </w:rPr>
      </w:pPr>
    </w:p>
    <w:p w:rsidR="00D61397" w:rsidRDefault="000C181F">
      <w:pPr>
        <w:pStyle w:val="ListParagraph"/>
        <w:numPr>
          <w:ilvl w:val="1"/>
          <w:numId w:val="21"/>
        </w:numPr>
        <w:tabs>
          <w:tab w:val="left" w:pos="2106"/>
          <w:tab w:val="left" w:pos="2107"/>
        </w:tabs>
        <w:spacing w:before="100"/>
        <w:rPr>
          <w:sz w:val="20"/>
        </w:rPr>
      </w:pPr>
      <w:r>
        <w:rPr>
          <w:w w:val="95"/>
          <w:sz w:val="20"/>
        </w:rPr>
        <w:t>Analyze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design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electronic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system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having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BJT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FET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operating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at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high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frequencies.</w:t>
      </w:r>
    </w:p>
    <w:p w:rsidR="00D61397" w:rsidRDefault="000C181F">
      <w:pPr>
        <w:pStyle w:val="ListParagraph"/>
        <w:numPr>
          <w:ilvl w:val="1"/>
          <w:numId w:val="21"/>
        </w:numPr>
        <w:tabs>
          <w:tab w:val="left" w:pos="2105"/>
        </w:tabs>
        <w:spacing w:before="37" w:line="276" w:lineRule="auto"/>
        <w:ind w:right="1030" w:hanging="360"/>
        <w:rPr>
          <w:sz w:val="20"/>
        </w:rPr>
      </w:pPr>
      <w:r>
        <w:rPr>
          <w:sz w:val="20"/>
        </w:rPr>
        <w:t>Interpret</w:t>
      </w:r>
      <w:r>
        <w:rPr>
          <w:spacing w:val="12"/>
          <w:sz w:val="20"/>
        </w:rPr>
        <w:t xml:space="preserve"> </w:t>
      </w:r>
      <w:r>
        <w:rPr>
          <w:sz w:val="20"/>
        </w:rPr>
        <w:t>different</w:t>
      </w:r>
      <w:r>
        <w:rPr>
          <w:spacing w:val="16"/>
          <w:sz w:val="20"/>
        </w:rPr>
        <w:t xml:space="preserve"> </w:t>
      </w:r>
      <w:r>
        <w:rPr>
          <w:sz w:val="20"/>
        </w:rPr>
        <w:t>configurations</w:t>
      </w:r>
      <w:r>
        <w:rPr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spacing w:val="21"/>
          <w:sz w:val="20"/>
        </w:rPr>
        <w:t xml:space="preserve"> </w:t>
      </w:r>
      <w:r>
        <w:rPr>
          <w:sz w:val="20"/>
        </w:rPr>
        <w:t>power</w:t>
      </w:r>
      <w:r>
        <w:rPr>
          <w:spacing w:val="17"/>
          <w:sz w:val="20"/>
        </w:rPr>
        <w:t xml:space="preserve"> </w:t>
      </w:r>
      <w:r>
        <w:rPr>
          <w:sz w:val="20"/>
        </w:rPr>
        <w:t>amplifiers,</w:t>
      </w:r>
      <w:r>
        <w:rPr>
          <w:spacing w:val="11"/>
          <w:sz w:val="20"/>
        </w:rPr>
        <w:t xml:space="preserve"> </w:t>
      </w:r>
      <w:r>
        <w:rPr>
          <w:sz w:val="20"/>
        </w:rPr>
        <w:t>transistors</w:t>
      </w:r>
      <w:r>
        <w:rPr>
          <w:spacing w:val="13"/>
          <w:sz w:val="20"/>
        </w:rPr>
        <w:t xml:space="preserve"> </w:t>
      </w:r>
      <w:r>
        <w:rPr>
          <w:sz w:val="20"/>
        </w:rPr>
        <w:t>(low</w:t>
      </w:r>
      <w:r>
        <w:rPr>
          <w:spacing w:val="17"/>
          <w:sz w:val="20"/>
        </w:rPr>
        <w:t xml:space="preserve"> </w:t>
      </w:r>
      <w:r>
        <w:rPr>
          <w:sz w:val="20"/>
        </w:rPr>
        <w:t>&amp;</w:t>
      </w:r>
      <w:r>
        <w:rPr>
          <w:spacing w:val="19"/>
          <w:sz w:val="20"/>
        </w:rPr>
        <w:t xml:space="preserve"> </w:t>
      </w:r>
      <w:r>
        <w:rPr>
          <w:sz w:val="20"/>
        </w:rPr>
        <w:t>high</w:t>
      </w:r>
      <w:r>
        <w:rPr>
          <w:spacing w:val="14"/>
          <w:sz w:val="20"/>
        </w:rPr>
        <w:t xml:space="preserve"> </w:t>
      </w:r>
      <w:r>
        <w:rPr>
          <w:sz w:val="20"/>
        </w:rPr>
        <w:t>frequency)</w:t>
      </w:r>
      <w:r>
        <w:rPr>
          <w:spacing w:val="11"/>
          <w:sz w:val="20"/>
        </w:rPr>
        <w:t xml:space="preserve"> </w:t>
      </w:r>
      <w:r>
        <w:rPr>
          <w:sz w:val="20"/>
        </w:rPr>
        <w:t>and</w:t>
      </w:r>
      <w:r>
        <w:rPr>
          <w:spacing w:val="-46"/>
          <w:sz w:val="20"/>
        </w:rPr>
        <w:t xml:space="preserve"> </w:t>
      </w:r>
      <w:r>
        <w:rPr>
          <w:sz w:val="20"/>
        </w:rPr>
        <w:t>can</w:t>
      </w:r>
      <w:r>
        <w:rPr>
          <w:spacing w:val="-7"/>
          <w:sz w:val="20"/>
        </w:rPr>
        <w:t xml:space="preserve"> </w:t>
      </w:r>
      <w:r>
        <w:rPr>
          <w:sz w:val="20"/>
        </w:rPr>
        <w:t>relate</w:t>
      </w:r>
      <w:r>
        <w:rPr>
          <w:spacing w:val="-6"/>
          <w:sz w:val="20"/>
        </w:rPr>
        <w:t xml:space="preserve"> </w:t>
      </w:r>
      <w:r>
        <w:rPr>
          <w:sz w:val="20"/>
        </w:rPr>
        <w:t>their</w:t>
      </w:r>
      <w:r>
        <w:rPr>
          <w:spacing w:val="-3"/>
          <w:sz w:val="20"/>
        </w:rPr>
        <w:t xml:space="preserve"> </w:t>
      </w:r>
      <w:r>
        <w:rPr>
          <w:sz w:val="20"/>
        </w:rPr>
        <w:t>applications.</w:t>
      </w:r>
    </w:p>
    <w:p w:rsidR="00D61397" w:rsidRDefault="000C181F">
      <w:pPr>
        <w:pStyle w:val="ListParagraph"/>
        <w:numPr>
          <w:ilvl w:val="1"/>
          <w:numId w:val="21"/>
        </w:numPr>
        <w:tabs>
          <w:tab w:val="left" w:pos="2105"/>
        </w:tabs>
        <w:ind w:left="2104" w:hanging="361"/>
        <w:rPr>
          <w:sz w:val="20"/>
        </w:rPr>
      </w:pPr>
      <w:r>
        <w:rPr>
          <w:w w:val="95"/>
          <w:sz w:val="20"/>
        </w:rPr>
        <w:t>Develop,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evaluate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2"/>
          <w:w w:val="95"/>
          <w:sz w:val="20"/>
        </w:rPr>
        <w:t xml:space="preserve"> </w:t>
      </w:r>
      <w:r>
        <w:rPr>
          <w:w w:val="95"/>
          <w:sz w:val="20"/>
        </w:rPr>
        <w:t>design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feedback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amplifiers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for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their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different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applications.</w:t>
      </w:r>
    </w:p>
    <w:p w:rsidR="00D61397" w:rsidRDefault="000C181F">
      <w:pPr>
        <w:pStyle w:val="ListParagraph"/>
        <w:numPr>
          <w:ilvl w:val="1"/>
          <w:numId w:val="21"/>
        </w:numPr>
        <w:tabs>
          <w:tab w:val="left" w:pos="2107"/>
        </w:tabs>
        <w:spacing w:before="33"/>
        <w:rPr>
          <w:sz w:val="20"/>
        </w:rPr>
      </w:pPr>
      <w:r>
        <w:rPr>
          <w:w w:val="95"/>
          <w:sz w:val="20"/>
        </w:rPr>
        <w:t>Analyze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various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36"/>
          <w:w w:val="95"/>
          <w:sz w:val="20"/>
        </w:rPr>
        <w:t xml:space="preserve"> </w:t>
      </w:r>
      <w:r>
        <w:rPr>
          <w:w w:val="95"/>
          <w:sz w:val="20"/>
        </w:rPr>
        <w:t>op-amp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design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different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op-amp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circuits.</w:t>
      </w:r>
    </w:p>
    <w:p w:rsidR="00D61397" w:rsidRDefault="00D61397">
      <w:pPr>
        <w:pStyle w:val="BodyText"/>
        <w:rPr>
          <w:sz w:val="18"/>
        </w:rPr>
      </w:pPr>
    </w:p>
    <w:p w:rsidR="00D61397" w:rsidRDefault="000C181F">
      <w:pPr>
        <w:pStyle w:val="BodyText"/>
        <w:spacing w:line="520" w:lineRule="atLeast"/>
        <w:ind w:left="1180" w:right="8998"/>
      </w:pPr>
      <w:r>
        <w:rPr>
          <w:color w:val="C00000"/>
          <w:spacing w:val="-2"/>
        </w:rPr>
        <w:t xml:space="preserve">Course </w:t>
      </w:r>
      <w:r>
        <w:rPr>
          <w:color w:val="C00000"/>
          <w:spacing w:val="-1"/>
        </w:rPr>
        <w:t>Content</w:t>
      </w:r>
      <w:r>
        <w:rPr>
          <w:color w:val="C00000"/>
          <w:spacing w:val="-46"/>
        </w:rPr>
        <w:t xml:space="preserve"> </w:t>
      </w:r>
      <w:r>
        <w:rPr>
          <w:color w:val="C00000"/>
        </w:rPr>
        <w:t>UNIT-I</w:t>
      </w:r>
    </w:p>
    <w:p w:rsidR="00D61397" w:rsidRDefault="000C181F">
      <w:pPr>
        <w:pStyle w:val="BodyText"/>
        <w:spacing w:before="35" w:line="276" w:lineRule="auto"/>
        <w:ind w:left="1180" w:right="1045"/>
        <w:jc w:val="both"/>
      </w:pPr>
      <w:r>
        <w:t>Bipolar Junction Transistors: Review of</w:t>
      </w:r>
      <w:r>
        <w:rPr>
          <w:spacing w:val="1"/>
        </w:rPr>
        <w:t xml:space="preserve"> </w:t>
      </w:r>
      <w:r>
        <w:t>transistor</w:t>
      </w:r>
      <w:r>
        <w:rPr>
          <w:spacing w:val="1"/>
        </w:rPr>
        <w:t xml:space="preserve"> </w:t>
      </w:r>
      <w:r>
        <w:t>fundamentals, Transistor</w:t>
      </w:r>
      <w:r>
        <w:rPr>
          <w:spacing w:val="1"/>
        </w:rPr>
        <w:t xml:space="preserve"> </w:t>
      </w:r>
      <w:r>
        <w:t>Biasing</w:t>
      </w:r>
      <w:r>
        <w:rPr>
          <w:spacing w:val="1"/>
        </w:rPr>
        <w:t xml:space="preserve"> </w:t>
      </w:r>
      <w:r>
        <w:t>Techniques and</w:t>
      </w:r>
      <w:r>
        <w:rPr>
          <w:spacing w:val="1"/>
        </w:rPr>
        <w:t xml:space="preserve"> </w:t>
      </w:r>
      <w:r>
        <w:t>Thermal</w:t>
      </w:r>
      <w:r>
        <w:rPr>
          <w:spacing w:val="-8"/>
        </w:rPr>
        <w:t xml:space="preserve"> </w:t>
      </w:r>
      <w:r>
        <w:t>stabilization</w:t>
      </w:r>
    </w:p>
    <w:p w:rsidR="00D61397" w:rsidRDefault="00D61397">
      <w:pPr>
        <w:pStyle w:val="BodyText"/>
        <w:spacing w:before="1"/>
        <w:rPr>
          <w:sz w:val="23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UNIT-II</w:t>
      </w:r>
    </w:p>
    <w:p w:rsidR="00D61397" w:rsidRDefault="000C181F">
      <w:pPr>
        <w:pStyle w:val="BodyText"/>
        <w:spacing w:before="34" w:line="276" w:lineRule="auto"/>
        <w:ind w:left="1180" w:right="956"/>
        <w:jc w:val="both"/>
      </w:pPr>
      <w:r>
        <w:t>Field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Transistors:</w:t>
      </w:r>
      <w:r>
        <w:rPr>
          <w:spacing w:val="1"/>
        </w:rPr>
        <w:t xml:space="preserve"> </w:t>
      </w:r>
      <w:r>
        <w:t>Introduction,</w:t>
      </w:r>
      <w:r>
        <w:rPr>
          <w:spacing w:val="1"/>
        </w:rPr>
        <w:t xml:space="preserve"> </w:t>
      </w:r>
      <w:r>
        <w:t>Construction,</w:t>
      </w:r>
      <w:r>
        <w:rPr>
          <w:spacing w:val="1"/>
        </w:rPr>
        <w:t xml:space="preserve"> </w:t>
      </w:r>
      <w:r>
        <w:t>Operation,</w:t>
      </w:r>
      <w:r>
        <w:rPr>
          <w:spacing w:val="1"/>
        </w:rPr>
        <w:t xml:space="preserve"> </w:t>
      </w:r>
      <w:r>
        <w:t>V-l</w:t>
      </w:r>
      <w:r>
        <w:rPr>
          <w:spacing w:val="1"/>
        </w:rPr>
        <w:t xml:space="preserve"> </w:t>
      </w:r>
      <w:r>
        <w:t>Characteristics,</w:t>
      </w:r>
      <w:r>
        <w:rPr>
          <w:spacing w:val="1"/>
        </w:rPr>
        <w:t xml:space="preserve"> </w:t>
      </w:r>
      <w:r>
        <w:t>Transfer,</w:t>
      </w:r>
      <w:r>
        <w:rPr>
          <w:spacing w:val="1"/>
        </w:rPr>
        <w:t xml:space="preserve"> </w:t>
      </w:r>
      <w:r>
        <w:t>Characteristics, Drain</w:t>
      </w:r>
      <w:r>
        <w:rPr>
          <w:spacing w:val="1"/>
        </w:rPr>
        <w:t xml:space="preserve"> </w:t>
      </w:r>
      <w:r>
        <w:t>Characteristics. Metal Oxide Semiconductor Field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Transistor (MOSFET):</w:t>
      </w:r>
      <w:r>
        <w:rPr>
          <w:spacing w:val="1"/>
        </w:rPr>
        <w:t xml:space="preserve"> </w:t>
      </w:r>
      <w:r>
        <w:rPr>
          <w:spacing w:val="-1"/>
        </w:rPr>
        <w:t>Introduction,</w:t>
      </w:r>
      <w:r>
        <w:rPr>
          <w:spacing w:val="-16"/>
        </w:rPr>
        <w:t xml:space="preserve"> </w:t>
      </w:r>
      <w:r>
        <w:rPr>
          <w:spacing w:val="-1"/>
        </w:rPr>
        <w:t>Construction,</w:t>
      </w:r>
      <w:r>
        <w:rPr>
          <w:spacing w:val="-7"/>
        </w:rPr>
        <w:t xml:space="preserve"> </w:t>
      </w:r>
      <w:proofErr w:type="spellStart"/>
      <w:r>
        <w:t>Operationand</w:t>
      </w:r>
      <w:proofErr w:type="spellEnd"/>
      <w:r>
        <w:rPr>
          <w:spacing w:val="-12"/>
        </w:rPr>
        <w:t xml:space="preserve"> </w:t>
      </w:r>
      <w:r>
        <w:t>characteristics,</w:t>
      </w:r>
      <w:r>
        <w:rPr>
          <w:spacing w:val="-18"/>
        </w:rPr>
        <w:t xml:space="preserve"> </w:t>
      </w:r>
      <w:r>
        <w:t>Depletion</w:t>
      </w:r>
      <w:r>
        <w:rPr>
          <w:spacing w:val="-7"/>
        </w:rPr>
        <w:t xml:space="preserve"> </w:t>
      </w:r>
      <w:r>
        <w:t>MOSFET,</w:t>
      </w:r>
      <w:r>
        <w:rPr>
          <w:spacing w:val="-13"/>
        </w:rPr>
        <w:t xml:space="preserve"> </w:t>
      </w:r>
      <w:r>
        <w:t>Enhancement</w:t>
      </w:r>
      <w:r>
        <w:rPr>
          <w:spacing w:val="-14"/>
        </w:rPr>
        <w:t xml:space="preserve"> </w:t>
      </w:r>
      <w:r>
        <w:t>MOSFET.</w:t>
      </w:r>
    </w:p>
    <w:p w:rsidR="00D61397" w:rsidRDefault="00D61397">
      <w:pPr>
        <w:pStyle w:val="BodyText"/>
        <w:spacing w:before="8"/>
        <w:rPr>
          <w:sz w:val="22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UNIT-III</w:t>
      </w:r>
    </w:p>
    <w:p w:rsidR="00D61397" w:rsidRDefault="000C181F">
      <w:pPr>
        <w:pStyle w:val="BodyText"/>
        <w:spacing w:before="35" w:line="276" w:lineRule="auto"/>
        <w:ind w:left="1180" w:right="959"/>
        <w:jc w:val="both"/>
      </w:pPr>
      <w:r>
        <w:t>Frequency Analysis of</w:t>
      </w:r>
      <w:r>
        <w:rPr>
          <w:spacing w:val="1"/>
        </w:rPr>
        <w:t xml:space="preserve"> </w:t>
      </w:r>
      <w:r>
        <w:t>Transistor Circuits: Graphical Analysis of</w:t>
      </w:r>
      <w:r>
        <w:rPr>
          <w:spacing w:val="48"/>
        </w:rPr>
        <w:t xml:space="preserve"> </w:t>
      </w:r>
      <w:r>
        <w:t>CE amplifier, h-parameter Models</w:t>
      </w:r>
      <w:r>
        <w:rPr>
          <w:spacing w:val="48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CB. CE, CC configurations Biasing techniques, Linear analysis of Transistor Circuits, Miller's Theorem,</w:t>
      </w:r>
      <w:r>
        <w:rPr>
          <w:spacing w:val="1"/>
        </w:rPr>
        <w:t xml:space="preserve"> </w:t>
      </w:r>
      <w:r>
        <w:rPr>
          <w:spacing w:val="-1"/>
        </w:rPr>
        <w:t>Modeling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design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CC</w:t>
      </w:r>
      <w:r>
        <w:rPr>
          <w:spacing w:val="-6"/>
        </w:rPr>
        <w:t xml:space="preserve"> </w:t>
      </w:r>
      <w:r>
        <w:t>Amplifiers,</w:t>
      </w:r>
      <w:r>
        <w:rPr>
          <w:spacing w:val="-13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modeling</w:t>
      </w:r>
      <w:r>
        <w:rPr>
          <w:spacing w:val="-1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analysis</w:t>
      </w:r>
    </w:p>
    <w:p w:rsidR="00D61397" w:rsidRDefault="00D61397">
      <w:pPr>
        <w:pStyle w:val="BodyText"/>
        <w:rPr>
          <w:sz w:val="23"/>
        </w:rPr>
      </w:pPr>
    </w:p>
    <w:p w:rsidR="00D61397" w:rsidRDefault="000C181F">
      <w:pPr>
        <w:pStyle w:val="BodyText"/>
        <w:spacing w:before="1"/>
        <w:ind w:left="1180"/>
      </w:pPr>
      <w:r>
        <w:rPr>
          <w:color w:val="C00000"/>
        </w:rPr>
        <w:t>UNIT-IV</w:t>
      </w:r>
    </w:p>
    <w:p w:rsidR="00D61397" w:rsidRDefault="000C181F">
      <w:pPr>
        <w:pStyle w:val="BodyText"/>
        <w:spacing w:before="34" w:line="278" w:lineRule="auto"/>
        <w:ind w:left="1180" w:right="1045"/>
        <w:jc w:val="both"/>
      </w:pPr>
      <w:r>
        <w:t>Multi Stage Amplifier Operation: Feedback amplifier, Class A, class B, class AB and push pull amplifiers,</w:t>
      </w:r>
      <w:r>
        <w:rPr>
          <w:spacing w:val="1"/>
        </w:rPr>
        <w:t xml:space="preserve"> </w:t>
      </w:r>
      <w:r>
        <w:t>Multistage</w:t>
      </w:r>
      <w:r>
        <w:rPr>
          <w:spacing w:val="-14"/>
        </w:rPr>
        <w:t xml:space="preserve"> </w:t>
      </w:r>
      <w:r>
        <w:t>Amplifiers,</w:t>
      </w:r>
      <w:r>
        <w:rPr>
          <w:spacing w:val="-9"/>
        </w:rPr>
        <w:t xml:space="preserve"> </w:t>
      </w:r>
      <w:r>
        <w:t>Frequency</w:t>
      </w:r>
      <w:r>
        <w:rPr>
          <w:spacing w:val="-9"/>
        </w:rPr>
        <w:t xml:space="preserve"> </w:t>
      </w:r>
      <w:r>
        <w:t>response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cascade</w:t>
      </w:r>
      <w:r>
        <w:rPr>
          <w:spacing w:val="-8"/>
        </w:rPr>
        <w:t xml:space="preserve"> </w:t>
      </w:r>
      <w:r>
        <w:t>amplifier.</w:t>
      </w:r>
    </w:p>
    <w:p w:rsidR="00D61397" w:rsidRDefault="00D61397">
      <w:pPr>
        <w:pStyle w:val="BodyText"/>
        <w:spacing w:before="3"/>
        <w:rPr>
          <w:sz w:val="22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UNIT-V</w:t>
      </w:r>
    </w:p>
    <w:p w:rsidR="00D61397" w:rsidRDefault="000C181F">
      <w:pPr>
        <w:pStyle w:val="BodyText"/>
        <w:spacing w:before="34" w:line="276" w:lineRule="auto"/>
        <w:ind w:left="1180" w:right="967"/>
      </w:pPr>
      <w:r>
        <w:t>Operational</w:t>
      </w:r>
      <w:r>
        <w:rPr>
          <w:spacing w:val="-3"/>
        </w:rPr>
        <w:t xml:space="preserve"> </w:t>
      </w:r>
      <w:r>
        <w:t>Amplifier:</w:t>
      </w:r>
      <w:r>
        <w:rPr>
          <w:spacing w:val="3"/>
        </w:rPr>
        <w:t xml:space="preserve"> </w:t>
      </w:r>
      <w:r>
        <w:t>Basics and</w:t>
      </w:r>
      <w:r>
        <w:rPr>
          <w:spacing w:val="8"/>
        </w:rPr>
        <w:t xml:space="preserve"> </w:t>
      </w:r>
      <w:r>
        <w:t>configurations,</w:t>
      </w:r>
      <w:r>
        <w:rPr>
          <w:spacing w:val="-4"/>
        </w:rPr>
        <w:t xml:space="preserve"> </w:t>
      </w:r>
      <w:r>
        <w:t>measurement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amplifier</w:t>
      </w:r>
      <w:r>
        <w:rPr>
          <w:spacing w:val="1"/>
        </w:rPr>
        <w:t xml:space="preserve"> </w:t>
      </w:r>
      <w:r>
        <w:t>parameters,</w:t>
      </w:r>
      <w:r>
        <w:rPr>
          <w:spacing w:val="-3"/>
        </w:rPr>
        <w:t xml:space="preserve"> </w:t>
      </w:r>
      <w:r>
        <w:t>CMRR,</w:t>
      </w:r>
      <w:r>
        <w:rPr>
          <w:spacing w:val="4"/>
        </w:rPr>
        <w:t xml:space="preserve"> </w:t>
      </w:r>
      <w:r>
        <w:t>slewing</w:t>
      </w:r>
      <w:r>
        <w:rPr>
          <w:spacing w:val="-45"/>
        </w:rPr>
        <w:t xml:space="preserve"> </w:t>
      </w:r>
      <w:r>
        <w:t>rate.</w:t>
      </w:r>
      <w:r>
        <w:rPr>
          <w:spacing w:val="-10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>operational</w:t>
      </w:r>
      <w:r>
        <w:rPr>
          <w:spacing w:val="-7"/>
        </w:rPr>
        <w:t xml:space="preserve"> </w:t>
      </w:r>
      <w:r>
        <w:t>amplifier</w:t>
      </w:r>
      <w:r>
        <w:rPr>
          <w:spacing w:val="-10"/>
        </w:rPr>
        <w:t xml:space="preserve"> </w:t>
      </w:r>
      <w:r>
        <w:t>applications,</w:t>
      </w:r>
      <w:r>
        <w:rPr>
          <w:spacing w:val="-11"/>
        </w:rPr>
        <w:t xml:space="preserve"> </w:t>
      </w:r>
      <w:r>
        <w:t>differential</w:t>
      </w:r>
      <w:r>
        <w:rPr>
          <w:spacing w:val="-7"/>
        </w:rPr>
        <w:t xml:space="preserve"> </w:t>
      </w:r>
      <w:r>
        <w:t>DC</w:t>
      </w:r>
      <w:r>
        <w:rPr>
          <w:spacing w:val="-9"/>
        </w:rPr>
        <w:t xml:space="preserve"> </w:t>
      </w:r>
      <w:r>
        <w:t>bridge</w:t>
      </w:r>
      <w:r>
        <w:rPr>
          <w:spacing w:val="-8"/>
        </w:rPr>
        <w:t xml:space="preserve"> </w:t>
      </w:r>
      <w:r>
        <w:t>amplifier.</w:t>
      </w:r>
    </w:p>
    <w:p w:rsidR="00D61397" w:rsidRDefault="00D61397">
      <w:pPr>
        <w:pStyle w:val="BodyText"/>
        <w:rPr>
          <w:sz w:val="29"/>
        </w:rPr>
      </w:pPr>
    </w:p>
    <w:p w:rsidR="00D61397" w:rsidRDefault="000C181F">
      <w:pPr>
        <w:pStyle w:val="BodyText"/>
        <w:spacing w:before="1"/>
        <w:ind w:left="1180"/>
      </w:pPr>
      <w:r>
        <w:rPr>
          <w:color w:val="C00000"/>
          <w:spacing w:val="-1"/>
        </w:rPr>
        <w:t>Course</w:t>
      </w:r>
      <w:r>
        <w:rPr>
          <w:color w:val="C00000"/>
          <w:spacing w:val="-14"/>
        </w:rPr>
        <w:t xml:space="preserve"> </w:t>
      </w:r>
      <w:proofErr w:type="spellStart"/>
      <w:r>
        <w:rPr>
          <w:color w:val="C00000"/>
        </w:rPr>
        <w:t>MaterialsText</w:t>
      </w:r>
      <w:proofErr w:type="spellEnd"/>
      <w:r>
        <w:rPr>
          <w:color w:val="C00000"/>
          <w:spacing w:val="-8"/>
        </w:rPr>
        <w:t xml:space="preserve"> </w:t>
      </w:r>
      <w:r>
        <w:rPr>
          <w:color w:val="C00000"/>
        </w:rPr>
        <w:t>Books:</w:t>
      </w:r>
    </w:p>
    <w:p w:rsidR="00D61397" w:rsidRDefault="000C181F">
      <w:pPr>
        <w:pStyle w:val="ListParagraph"/>
        <w:numPr>
          <w:ilvl w:val="0"/>
          <w:numId w:val="20"/>
        </w:numPr>
        <w:tabs>
          <w:tab w:val="left" w:pos="1900"/>
          <w:tab w:val="left" w:pos="1901"/>
        </w:tabs>
        <w:spacing w:before="70" w:line="276" w:lineRule="auto"/>
        <w:ind w:right="1108"/>
        <w:rPr>
          <w:sz w:val="20"/>
        </w:rPr>
      </w:pPr>
      <w:r>
        <w:rPr>
          <w:sz w:val="20"/>
        </w:rPr>
        <w:t>Donald</w:t>
      </w:r>
      <w:r>
        <w:rPr>
          <w:spacing w:val="-7"/>
          <w:sz w:val="20"/>
        </w:rPr>
        <w:t xml:space="preserve"> </w:t>
      </w:r>
      <w:r>
        <w:rPr>
          <w:sz w:val="20"/>
        </w:rPr>
        <w:t>L.</w:t>
      </w:r>
      <w:r>
        <w:rPr>
          <w:spacing w:val="-5"/>
          <w:sz w:val="20"/>
        </w:rPr>
        <w:t xml:space="preserve"> </w:t>
      </w:r>
      <w:r>
        <w:rPr>
          <w:sz w:val="20"/>
        </w:rPr>
        <w:t>Schilling,</w:t>
      </w:r>
      <w:r>
        <w:rPr>
          <w:spacing w:val="-9"/>
          <w:sz w:val="20"/>
        </w:rPr>
        <w:t xml:space="preserve"> </w:t>
      </w:r>
      <w:r>
        <w:rPr>
          <w:sz w:val="20"/>
        </w:rPr>
        <w:t>Charles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Belove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“Electronic</w:t>
      </w:r>
      <w:r>
        <w:rPr>
          <w:spacing w:val="-10"/>
          <w:sz w:val="20"/>
        </w:rPr>
        <w:t xml:space="preserve"> </w:t>
      </w:r>
      <w:r>
        <w:rPr>
          <w:sz w:val="20"/>
        </w:rPr>
        <w:t>Circuits:</w:t>
      </w:r>
      <w:r>
        <w:rPr>
          <w:spacing w:val="-5"/>
          <w:sz w:val="20"/>
        </w:rPr>
        <w:t xml:space="preserve"> </w:t>
      </w:r>
      <w:r>
        <w:rPr>
          <w:sz w:val="20"/>
        </w:rPr>
        <w:t>Discrete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Integrated”,</w:t>
      </w:r>
      <w:r>
        <w:rPr>
          <w:spacing w:val="-12"/>
          <w:sz w:val="20"/>
        </w:rPr>
        <w:t xml:space="preserve"> </w:t>
      </w:r>
      <w:r>
        <w:rPr>
          <w:sz w:val="20"/>
        </w:rPr>
        <w:t>Tata</w:t>
      </w:r>
      <w:r>
        <w:rPr>
          <w:spacing w:val="-6"/>
          <w:sz w:val="20"/>
        </w:rPr>
        <w:t xml:space="preserve"> </w:t>
      </w:r>
      <w:r>
        <w:rPr>
          <w:sz w:val="20"/>
        </w:rPr>
        <w:t>McGraw-</w:t>
      </w:r>
      <w:r>
        <w:rPr>
          <w:spacing w:val="-46"/>
          <w:sz w:val="20"/>
        </w:rPr>
        <w:t xml:space="preserve"> </w:t>
      </w:r>
      <w:r>
        <w:rPr>
          <w:sz w:val="20"/>
        </w:rPr>
        <w:t>Hill</w:t>
      </w:r>
      <w:r>
        <w:rPr>
          <w:spacing w:val="-4"/>
          <w:sz w:val="20"/>
        </w:rPr>
        <w:t xml:space="preserve"> </w:t>
      </w:r>
      <w:r>
        <w:rPr>
          <w:sz w:val="20"/>
        </w:rPr>
        <w:t>Education,</w:t>
      </w:r>
      <w:r>
        <w:rPr>
          <w:spacing w:val="-14"/>
          <w:sz w:val="20"/>
        </w:rPr>
        <w:t xml:space="preserve"> </w:t>
      </w:r>
      <w:r>
        <w:rPr>
          <w:sz w:val="20"/>
        </w:rPr>
        <w:t>3rd</w:t>
      </w:r>
      <w:r>
        <w:rPr>
          <w:spacing w:val="3"/>
          <w:sz w:val="20"/>
        </w:rPr>
        <w:t xml:space="preserve"> </w:t>
      </w:r>
      <w:r>
        <w:rPr>
          <w:sz w:val="20"/>
        </w:rPr>
        <w:t>Edition,</w:t>
      </w:r>
      <w:r>
        <w:rPr>
          <w:spacing w:val="-9"/>
          <w:sz w:val="20"/>
        </w:rPr>
        <w:t xml:space="preserve"> </w:t>
      </w:r>
      <w:r>
        <w:rPr>
          <w:sz w:val="20"/>
        </w:rPr>
        <w:t>2002.</w:t>
      </w:r>
    </w:p>
    <w:p w:rsidR="00D61397" w:rsidRDefault="000C181F">
      <w:pPr>
        <w:pStyle w:val="ListParagraph"/>
        <w:numPr>
          <w:ilvl w:val="0"/>
          <w:numId w:val="20"/>
        </w:numPr>
        <w:tabs>
          <w:tab w:val="left" w:pos="1899"/>
        </w:tabs>
        <w:spacing w:line="276" w:lineRule="auto"/>
        <w:ind w:right="1078"/>
        <w:rPr>
          <w:sz w:val="20"/>
        </w:rPr>
      </w:pPr>
      <w:r>
        <w:rPr>
          <w:sz w:val="20"/>
        </w:rPr>
        <w:t>Jacob</w:t>
      </w:r>
      <w:r>
        <w:rPr>
          <w:spacing w:val="34"/>
          <w:sz w:val="20"/>
        </w:rPr>
        <w:t xml:space="preserve"> </w:t>
      </w:r>
      <w:proofErr w:type="spellStart"/>
      <w:r>
        <w:rPr>
          <w:sz w:val="20"/>
        </w:rPr>
        <w:t>Milliman</w:t>
      </w:r>
      <w:proofErr w:type="spellEnd"/>
      <w:r>
        <w:rPr>
          <w:sz w:val="20"/>
        </w:rPr>
        <w:t>,</w:t>
      </w:r>
      <w:r>
        <w:rPr>
          <w:spacing w:val="27"/>
          <w:sz w:val="20"/>
        </w:rPr>
        <w:t xml:space="preserve"> </w:t>
      </w:r>
      <w:r>
        <w:rPr>
          <w:sz w:val="20"/>
        </w:rPr>
        <w:t>Christos</w:t>
      </w:r>
      <w:r>
        <w:rPr>
          <w:spacing w:val="33"/>
          <w:sz w:val="20"/>
        </w:rPr>
        <w:t xml:space="preserve"> </w:t>
      </w:r>
      <w:r>
        <w:rPr>
          <w:sz w:val="20"/>
        </w:rPr>
        <w:t>C.</w:t>
      </w:r>
      <w:r>
        <w:rPr>
          <w:spacing w:val="31"/>
          <w:sz w:val="20"/>
        </w:rPr>
        <w:t xml:space="preserve"> </w:t>
      </w:r>
      <w:proofErr w:type="spellStart"/>
      <w:r>
        <w:rPr>
          <w:sz w:val="20"/>
        </w:rPr>
        <w:t>Halkias</w:t>
      </w:r>
      <w:proofErr w:type="spellEnd"/>
      <w:r>
        <w:rPr>
          <w:sz w:val="20"/>
        </w:rPr>
        <w:t>,</w:t>
      </w:r>
      <w:r>
        <w:rPr>
          <w:spacing w:val="32"/>
          <w:sz w:val="20"/>
        </w:rPr>
        <w:t xml:space="preserve"> </w:t>
      </w:r>
      <w:r>
        <w:rPr>
          <w:sz w:val="20"/>
        </w:rPr>
        <w:t>“Integrated</w:t>
      </w:r>
      <w:r>
        <w:rPr>
          <w:spacing w:val="29"/>
          <w:sz w:val="20"/>
        </w:rPr>
        <w:t xml:space="preserve"> </w:t>
      </w:r>
      <w:r>
        <w:rPr>
          <w:sz w:val="20"/>
        </w:rPr>
        <w:t>Electronics:</w:t>
      </w:r>
      <w:r>
        <w:rPr>
          <w:spacing w:val="26"/>
          <w:sz w:val="20"/>
        </w:rPr>
        <w:t xml:space="preserve"> </w:t>
      </w:r>
      <w:r>
        <w:rPr>
          <w:sz w:val="20"/>
        </w:rPr>
        <w:t>Analog</w:t>
      </w:r>
      <w:r>
        <w:rPr>
          <w:spacing w:val="29"/>
          <w:sz w:val="20"/>
        </w:rPr>
        <w:t xml:space="preserve"> </w:t>
      </w:r>
      <w:r>
        <w:rPr>
          <w:sz w:val="20"/>
        </w:rPr>
        <w:t>and</w:t>
      </w:r>
      <w:r>
        <w:rPr>
          <w:spacing w:val="36"/>
          <w:sz w:val="20"/>
        </w:rPr>
        <w:t xml:space="preserve"> </w:t>
      </w:r>
      <w:r>
        <w:rPr>
          <w:sz w:val="20"/>
        </w:rPr>
        <w:t>Digital</w:t>
      </w:r>
      <w:r>
        <w:rPr>
          <w:spacing w:val="31"/>
          <w:sz w:val="20"/>
        </w:rPr>
        <w:t xml:space="preserve"> </w:t>
      </w:r>
      <w:r>
        <w:rPr>
          <w:sz w:val="20"/>
        </w:rPr>
        <w:t>Circuits</w:t>
      </w:r>
      <w:r>
        <w:rPr>
          <w:spacing w:val="29"/>
          <w:sz w:val="20"/>
        </w:rPr>
        <w:t xml:space="preserve"> </w:t>
      </w:r>
      <w:r>
        <w:rPr>
          <w:sz w:val="20"/>
        </w:rPr>
        <w:t>and</w:t>
      </w:r>
      <w:r>
        <w:rPr>
          <w:spacing w:val="-45"/>
          <w:sz w:val="20"/>
        </w:rPr>
        <w:t xml:space="preserve"> </w:t>
      </w:r>
      <w:r>
        <w:rPr>
          <w:sz w:val="20"/>
        </w:rPr>
        <w:t>Systems”,</w:t>
      </w:r>
      <w:r>
        <w:rPr>
          <w:spacing w:val="-10"/>
          <w:sz w:val="20"/>
        </w:rPr>
        <w:t xml:space="preserve"> </w:t>
      </w:r>
      <w:r>
        <w:rPr>
          <w:sz w:val="20"/>
        </w:rPr>
        <w:t>Tata</w:t>
      </w:r>
      <w:r>
        <w:rPr>
          <w:spacing w:val="-3"/>
          <w:sz w:val="20"/>
        </w:rPr>
        <w:t xml:space="preserve"> </w:t>
      </w:r>
      <w:r>
        <w:rPr>
          <w:sz w:val="20"/>
        </w:rPr>
        <w:t>McGraw-Hill</w:t>
      </w:r>
      <w:r>
        <w:rPr>
          <w:spacing w:val="-12"/>
          <w:sz w:val="20"/>
        </w:rPr>
        <w:t xml:space="preserve"> </w:t>
      </w:r>
      <w:r>
        <w:rPr>
          <w:sz w:val="20"/>
        </w:rPr>
        <w:t>Education,</w:t>
      </w:r>
      <w:r>
        <w:rPr>
          <w:spacing w:val="-14"/>
          <w:sz w:val="20"/>
        </w:rPr>
        <w:t xml:space="preserve"> </w:t>
      </w:r>
      <w:r>
        <w:rPr>
          <w:sz w:val="20"/>
        </w:rPr>
        <w:t>3rd</w:t>
      </w:r>
      <w:r>
        <w:rPr>
          <w:spacing w:val="-2"/>
          <w:sz w:val="20"/>
        </w:rPr>
        <w:t xml:space="preserve"> </w:t>
      </w:r>
      <w:r>
        <w:rPr>
          <w:sz w:val="20"/>
        </w:rPr>
        <w:t>Edition,</w:t>
      </w:r>
      <w:r>
        <w:rPr>
          <w:spacing w:val="-6"/>
          <w:sz w:val="20"/>
        </w:rPr>
        <w:t xml:space="preserve"> </w:t>
      </w:r>
      <w:r>
        <w:rPr>
          <w:sz w:val="20"/>
        </w:rPr>
        <w:t>2002.</w:t>
      </w:r>
    </w:p>
    <w:p w:rsidR="00D61397" w:rsidRDefault="000C181F">
      <w:pPr>
        <w:pStyle w:val="ListParagraph"/>
        <w:numPr>
          <w:ilvl w:val="0"/>
          <w:numId w:val="20"/>
        </w:numPr>
        <w:tabs>
          <w:tab w:val="left" w:pos="1898"/>
        </w:tabs>
        <w:ind w:left="1898"/>
        <w:rPr>
          <w:sz w:val="20"/>
        </w:rPr>
      </w:pPr>
      <w:r>
        <w:rPr>
          <w:spacing w:val="-1"/>
          <w:sz w:val="20"/>
        </w:rPr>
        <w:t>David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z w:val="20"/>
        </w:rPr>
        <w:t xml:space="preserve"> </w:t>
      </w:r>
      <w:r>
        <w:rPr>
          <w:spacing w:val="-1"/>
          <w:sz w:val="20"/>
        </w:rPr>
        <w:t>Bell,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"Electronic</w:t>
      </w:r>
      <w:r>
        <w:rPr>
          <w:spacing w:val="-10"/>
          <w:sz w:val="20"/>
        </w:rPr>
        <w:t xml:space="preserve"> </w:t>
      </w:r>
      <w:r>
        <w:rPr>
          <w:sz w:val="20"/>
        </w:rPr>
        <w:t>Devices",</w:t>
      </w:r>
      <w:r>
        <w:rPr>
          <w:spacing w:val="-14"/>
          <w:sz w:val="20"/>
        </w:rPr>
        <w:t xml:space="preserve"> </w:t>
      </w:r>
      <w:r>
        <w:rPr>
          <w:sz w:val="20"/>
        </w:rPr>
        <w:t>Oxford</w:t>
      </w:r>
      <w:r>
        <w:rPr>
          <w:spacing w:val="-9"/>
          <w:sz w:val="20"/>
        </w:rPr>
        <w:t xml:space="preserve"> </w:t>
      </w:r>
      <w:r>
        <w:rPr>
          <w:sz w:val="20"/>
        </w:rPr>
        <w:t>University</w:t>
      </w:r>
      <w:r>
        <w:rPr>
          <w:spacing w:val="-8"/>
          <w:sz w:val="20"/>
        </w:rPr>
        <w:t xml:space="preserve"> </w:t>
      </w:r>
      <w:r>
        <w:rPr>
          <w:sz w:val="20"/>
        </w:rPr>
        <w:t>Press,</w:t>
      </w:r>
      <w:r>
        <w:rPr>
          <w:spacing w:val="-11"/>
          <w:sz w:val="20"/>
        </w:rPr>
        <w:t xml:space="preserve"> </w:t>
      </w:r>
      <w:r>
        <w:rPr>
          <w:sz w:val="20"/>
        </w:rPr>
        <w:t>5th</w:t>
      </w:r>
      <w:r>
        <w:rPr>
          <w:spacing w:val="-6"/>
          <w:sz w:val="20"/>
        </w:rPr>
        <w:t xml:space="preserve"> </w:t>
      </w:r>
      <w:r>
        <w:rPr>
          <w:sz w:val="20"/>
        </w:rPr>
        <w:t>Edition</w:t>
      </w:r>
    </w:p>
    <w:p w:rsidR="00D61397" w:rsidRDefault="000C181F">
      <w:pPr>
        <w:pStyle w:val="ListParagraph"/>
        <w:numPr>
          <w:ilvl w:val="0"/>
          <w:numId w:val="20"/>
        </w:numPr>
        <w:tabs>
          <w:tab w:val="left" w:pos="1898"/>
        </w:tabs>
        <w:spacing w:before="23"/>
        <w:ind w:left="1898"/>
        <w:rPr>
          <w:sz w:val="20"/>
        </w:rPr>
      </w:pPr>
      <w:r>
        <w:rPr>
          <w:spacing w:val="-1"/>
          <w:sz w:val="20"/>
        </w:rPr>
        <w:t>A.P.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1"/>
          <w:sz w:val="20"/>
        </w:rPr>
        <w:t>Malvino</w:t>
      </w:r>
      <w:proofErr w:type="spellEnd"/>
      <w:r>
        <w:rPr>
          <w:spacing w:val="-1"/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David</w:t>
      </w:r>
      <w:r>
        <w:rPr>
          <w:spacing w:val="-4"/>
          <w:sz w:val="20"/>
        </w:rPr>
        <w:t xml:space="preserve"> </w:t>
      </w:r>
      <w:r>
        <w:rPr>
          <w:sz w:val="20"/>
        </w:rPr>
        <w:t>Bates,</w:t>
      </w:r>
      <w:r>
        <w:rPr>
          <w:spacing w:val="-6"/>
          <w:sz w:val="20"/>
        </w:rPr>
        <w:t xml:space="preserve"> </w:t>
      </w:r>
      <w:r>
        <w:rPr>
          <w:sz w:val="20"/>
        </w:rPr>
        <w:t>"Electronics</w:t>
      </w:r>
      <w:r>
        <w:rPr>
          <w:spacing w:val="-12"/>
          <w:sz w:val="20"/>
        </w:rPr>
        <w:t xml:space="preserve"> </w:t>
      </w:r>
      <w:r>
        <w:rPr>
          <w:sz w:val="20"/>
        </w:rPr>
        <w:t>Principles",</w:t>
      </w:r>
      <w:r>
        <w:rPr>
          <w:spacing w:val="-14"/>
          <w:sz w:val="20"/>
        </w:rPr>
        <w:t xml:space="preserve"> </w:t>
      </w:r>
      <w:r>
        <w:rPr>
          <w:sz w:val="20"/>
        </w:rPr>
        <w:t>McGraw-Hill</w:t>
      </w:r>
      <w:r>
        <w:rPr>
          <w:spacing w:val="-11"/>
          <w:sz w:val="20"/>
        </w:rPr>
        <w:t xml:space="preserve"> </w:t>
      </w:r>
      <w:r>
        <w:rPr>
          <w:sz w:val="20"/>
        </w:rPr>
        <w:t>Education</w:t>
      </w:r>
      <w:r>
        <w:rPr>
          <w:spacing w:val="-13"/>
          <w:sz w:val="20"/>
        </w:rPr>
        <w:t xml:space="preserve"> </w:t>
      </w:r>
      <w:r>
        <w:rPr>
          <w:sz w:val="20"/>
        </w:rPr>
        <w:t>8th</w:t>
      </w:r>
      <w:r>
        <w:rPr>
          <w:spacing w:val="-6"/>
          <w:sz w:val="20"/>
        </w:rPr>
        <w:t xml:space="preserve"> </w:t>
      </w:r>
      <w:r>
        <w:rPr>
          <w:sz w:val="20"/>
        </w:rPr>
        <w:t>Edition</w:t>
      </w:r>
    </w:p>
    <w:p w:rsidR="00D61397" w:rsidRDefault="00D61397">
      <w:pPr>
        <w:rPr>
          <w:sz w:val="20"/>
        </w:rPr>
        <w:sectPr w:rsidR="00D61397">
          <w:pgSz w:w="12240" w:h="15840"/>
          <w:pgMar w:top="440" w:right="440" w:bottom="280" w:left="260" w:header="720" w:footer="720" w:gutter="0"/>
          <w:cols w:space="720"/>
        </w:sectPr>
      </w:pPr>
    </w:p>
    <w:p w:rsidR="00D61397" w:rsidRDefault="000C181F">
      <w:pPr>
        <w:pStyle w:val="BodyText"/>
        <w:spacing w:before="80"/>
        <w:ind w:left="1180"/>
      </w:pPr>
      <w:r>
        <w:rPr>
          <w:color w:val="C00000"/>
          <w:w w:val="95"/>
        </w:rPr>
        <w:lastRenderedPageBreak/>
        <w:t>Reference</w:t>
      </w:r>
      <w:r>
        <w:rPr>
          <w:color w:val="C00000"/>
          <w:spacing w:val="11"/>
          <w:w w:val="95"/>
        </w:rPr>
        <w:t xml:space="preserve"> </w:t>
      </w:r>
      <w:r>
        <w:rPr>
          <w:color w:val="C00000"/>
          <w:w w:val="95"/>
        </w:rPr>
        <w:t>Books:</w:t>
      </w:r>
    </w:p>
    <w:p w:rsidR="00D61397" w:rsidRDefault="000C181F">
      <w:pPr>
        <w:pStyle w:val="ListParagraph"/>
        <w:numPr>
          <w:ilvl w:val="0"/>
          <w:numId w:val="19"/>
        </w:numPr>
        <w:tabs>
          <w:tab w:val="left" w:pos="1921"/>
          <w:tab w:val="left" w:pos="1922"/>
        </w:tabs>
        <w:spacing w:before="34" w:line="276" w:lineRule="auto"/>
        <w:ind w:right="1428" w:hanging="336"/>
        <w:rPr>
          <w:sz w:val="20"/>
        </w:rPr>
      </w:pPr>
      <w:r>
        <w:rPr>
          <w:w w:val="95"/>
          <w:sz w:val="20"/>
        </w:rPr>
        <w:t>Jacob</w:t>
      </w:r>
      <w:r>
        <w:rPr>
          <w:spacing w:val="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Milliman</w:t>
      </w:r>
      <w:proofErr w:type="spellEnd"/>
      <w:r>
        <w:rPr>
          <w:w w:val="95"/>
          <w:sz w:val="20"/>
        </w:rPr>
        <w:t>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Arvin</w:t>
      </w:r>
      <w:r>
        <w:rPr>
          <w:spacing w:val="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Grabel</w:t>
      </w:r>
      <w:proofErr w:type="spellEnd"/>
      <w:r>
        <w:rPr>
          <w:w w:val="95"/>
          <w:sz w:val="20"/>
        </w:rPr>
        <w:t>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“Microelectronics”, Tata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McGraw-Hill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Education,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2nd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Edition,</w:t>
      </w:r>
      <w:r>
        <w:rPr>
          <w:spacing w:val="-43"/>
          <w:w w:val="95"/>
          <w:sz w:val="20"/>
        </w:rPr>
        <w:t xml:space="preserve"> </w:t>
      </w:r>
      <w:r>
        <w:rPr>
          <w:sz w:val="20"/>
        </w:rPr>
        <w:t>1999.</w:t>
      </w:r>
    </w:p>
    <w:p w:rsidR="00D61397" w:rsidRDefault="000C181F">
      <w:pPr>
        <w:pStyle w:val="ListParagraph"/>
        <w:numPr>
          <w:ilvl w:val="0"/>
          <w:numId w:val="19"/>
        </w:numPr>
        <w:tabs>
          <w:tab w:val="left" w:pos="1920"/>
        </w:tabs>
        <w:spacing w:line="278" w:lineRule="auto"/>
        <w:ind w:right="1529" w:hanging="339"/>
        <w:rPr>
          <w:sz w:val="20"/>
        </w:rPr>
      </w:pPr>
      <w:proofErr w:type="spellStart"/>
      <w:r>
        <w:rPr>
          <w:sz w:val="20"/>
        </w:rPr>
        <w:t>Ramakant</w:t>
      </w:r>
      <w:proofErr w:type="spellEnd"/>
      <w:r>
        <w:rPr>
          <w:sz w:val="20"/>
        </w:rPr>
        <w:t xml:space="preserve"> A. </w:t>
      </w:r>
      <w:proofErr w:type="spellStart"/>
      <w:r>
        <w:rPr>
          <w:sz w:val="20"/>
        </w:rPr>
        <w:t>Gayakwad</w:t>
      </w:r>
      <w:proofErr w:type="spellEnd"/>
      <w:r>
        <w:rPr>
          <w:sz w:val="20"/>
        </w:rPr>
        <w:t>, “Op-Amps and Linear Integrated Circuits”, Pearson Education, 3</w:t>
      </w:r>
      <w:r>
        <w:rPr>
          <w:position w:val="5"/>
          <w:sz w:val="13"/>
        </w:rPr>
        <w:t>rd</w:t>
      </w:r>
      <w:r>
        <w:rPr>
          <w:spacing w:val="1"/>
          <w:position w:val="5"/>
          <w:sz w:val="13"/>
        </w:rPr>
        <w:t xml:space="preserve"> </w:t>
      </w:r>
      <w:r>
        <w:rPr>
          <w:sz w:val="20"/>
        </w:rPr>
        <w:t>Edition,</w:t>
      </w:r>
      <w:r>
        <w:rPr>
          <w:spacing w:val="-12"/>
          <w:sz w:val="20"/>
        </w:rPr>
        <w:t xml:space="preserve"> </w:t>
      </w:r>
      <w:r>
        <w:rPr>
          <w:sz w:val="20"/>
        </w:rPr>
        <w:t>2007.</w:t>
      </w:r>
    </w:p>
    <w:p w:rsidR="00D61397" w:rsidRDefault="000C181F">
      <w:pPr>
        <w:pStyle w:val="ListParagraph"/>
        <w:numPr>
          <w:ilvl w:val="0"/>
          <w:numId w:val="19"/>
        </w:numPr>
        <w:tabs>
          <w:tab w:val="left" w:pos="1898"/>
        </w:tabs>
        <w:spacing w:line="268" w:lineRule="auto"/>
        <w:ind w:right="1600" w:hanging="360"/>
        <w:rPr>
          <w:sz w:val="20"/>
        </w:rPr>
      </w:pPr>
      <w:r>
        <w:rPr>
          <w:sz w:val="20"/>
        </w:rPr>
        <w:t>Robert</w:t>
      </w:r>
      <w:r>
        <w:rPr>
          <w:spacing w:val="5"/>
          <w:sz w:val="20"/>
        </w:rPr>
        <w:t xml:space="preserve"> </w:t>
      </w:r>
      <w:r>
        <w:rPr>
          <w:sz w:val="20"/>
        </w:rPr>
        <w:t>L.</w:t>
      </w:r>
      <w:r>
        <w:rPr>
          <w:spacing w:val="6"/>
          <w:sz w:val="20"/>
        </w:rPr>
        <w:t xml:space="preserve"> </w:t>
      </w:r>
      <w:r>
        <w:rPr>
          <w:sz w:val="20"/>
        </w:rPr>
        <w:t>Boylston and</w:t>
      </w:r>
      <w:r>
        <w:rPr>
          <w:spacing w:val="15"/>
          <w:sz w:val="20"/>
        </w:rPr>
        <w:t xml:space="preserve"> </w:t>
      </w:r>
      <w:r>
        <w:rPr>
          <w:sz w:val="20"/>
        </w:rPr>
        <w:t>Louis</w:t>
      </w:r>
      <w:r>
        <w:rPr>
          <w:spacing w:val="5"/>
          <w:sz w:val="20"/>
        </w:rPr>
        <w:t xml:space="preserve"> </w:t>
      </w:r>
      <w:proofErr w:type="spellStart"/>
      <w:r>
        <w:rPr>
          <w:sz w:val="20"/>
        </w:rPr>
        <w:t>Nashelsky</w:t>
      </w:r>
      <w:proofErr w:type="spellEnd"/>
      <w:r>
        <w:rPr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z w:val="20"/>
        </w:rPr>
        <w:t>“Electronic</w:t>
      </w:r>
      <w:r>
        <w:rPr>
          <w:spacing w:val="6"/>
          <w:sz w:val="20"/>
        </w:rPr>
        <w:t xml:space="preserve"> </w:t>
      </w:r>
      <w:r>
        <w:rPr>
          <w:sz w:val="20"/>
        </w:rPr>
        <w:t>Devices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8"/>
          <w:sz w:val="20"/>
        </w:rPr>
        <w:t xml:space="preserve"> </w:t>
      </w:r>
      <w:r>
        <w:rPr>
          <w:sz w:val="20"/>
        </w:rPr>
        <w:t>Circuit</w:t>
      </w:r>
      <w:r>
        <w:rPr>
          <w:spacing w:val="8"/>
          <w:sz w:val="20"/>
        </w:rPr>
        <w:t xml:space="preserve"> </w:t>
      </w:r>
      <w:r>
        <w:rPr>
          <w:sz w:val="20"/>
        </w:rPr>
        <w:t>Theory",</w:t>
      </w:r>
      <w:r>
        <w:rPr>
          <w:spacing w:val="-1"/>
          <w:sz w:val="20"/>
        </w:rPr>
        <w:t xml:space="preserve"> </w:t>
      </w:r>
      <w:r>
        <w:rPr>
          <w:sz w:val="20"/>
        </w:rPr>
        <w:t>Pearson</w:t>
      </w:r>
      <w:r>
        <w:rPr>
          <w:spacing w:val="-45"/>
          <w:sz w:val="20"/>
        </w:rPr>
        <w:t xml:space="preserve"> </w:t>
      </w:r>
      <w:r>
        <w:rPr>
          <w:sz w:val="20"/>
        </w:rPr>
        <w:t>Education</w:t>
      </w:r>
      <w:r>
        <w:rPr>
          <w:spacing w:val="-11"/>
          <w:sz w:val="20"/>
        </w:rPr>
        <w:t xml:space="preserve"> </w:t>
      </w:r>
      <w:r>
        <w:rPr>
          <w:sz w:val="20"/>
        </w:rPr>
        <w:t>India,</w:t>
      </w:r>
      <w:r>
        <w:rPr>
          <w:spacing w:val="-9"/>
          <w:sz w:val="20"/>
        </w:rPr>
        <w:t xml:space="preserve"> </w:t>
      </w:r>
      <w:r>
        <w:rPr>
          <w:sz w:val="20"/>
        </w:rPr>
        <w:t>11th</w:t>
      </w:r>
      <w:r>
        <w:rPr>
          <w:spacing w:val="-1"/>
          <w:sz w:val="20"/>
        </w:rPr>
        <w:t xml:space="preserve"> </w:t>
      </w:r>
      <w:r>
        <w:rPr>
          <w:sz w:val="20"/>
        </w:rPr>
        <w:t>Edition.</w:t>
      </w: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0C181F">
      <w:pPr>
        <w:spacing w:before="142"/>
        <w:ind w:left="3153" w:right="2978"/>
        <w:jc w:val="center"/>
        <w:rPr>
          <w:b/>
          <w:sz w:val="20"/>
        </w:rPr>
      </w:pPr>
      <w:r>
        <w:rPr>
          <w:b/>
          <w:w w:val="95"/>
          <w:sz w:val="20"/>
        </w:rPr>
        <w:t>Mapping</w:t>
      </w:r>
      <w:r>
        <w:rPr>
          <w:b/>
          <w:spacing w:val="24"/>
          <w:w w:val="95"/>
          <w:sz w:val="20"/>
        </w:rPr>
        <w:t xml:space="preserve"> </w:t>
      </w:r>
      <w:r>
        <w:rPr>
          <w:b/>
          <w:w w:val="95"/>
          <w:sz w:val="20"/>
        </w:rPr>
        <w:t>of</w:t>
      </w:r>
      <w:r>
        <w:rPr>
          <w:b/>
          <w:spacing w:val="33"/>
          <w:w w:val="95"/>
          <w:sz w:val="20"/>
        </w:rPr>
        <w:t xml:space="preserve"> </w:t>
      </w:r>
      <w:r>
        <w:rPr>
          <w:b/>
          <w:w w:val="95"/>
          <w:sz w:val="20"/>
        </w:rPr>
        <w:t>course</w:t>
      </w:r>
      <w:r>
        <w:rPr>
          <w:b/>
          <w:spacing w:val="22"/>
          <w:w w:val="95"/>
          <w:sz w:val="20"/>
        </w:rPr>
        <w:t xml:space="preserve"> </w:t>
      </w:r>
      <w:r>
        <w:rPr>
          <w:b/>
          <w:w w:val="95"/>
          <w:sz w:val="20"/>
        </w:rPr>
        <w:t>outcomes</w:t>
      </w:r>
      <w:r>
        <w:rPr>
          <w:b/>
          <w:spacing w:val="26"/>
          <w:w w:val="95"/>
          <w:sz w:val="20"/>
        </w:rPr>
        <w:t xml:space="preserve"> </w:t>
      </w:r>
      <w:r>
        <w:rPr>
          <w:b/>
          <w:w w:val="95"/>
          <w:sz w:val="20"/>
        </w:rPr>
        <w:t>with</w:t>
      </w:r>
      <w:r>
        <w:rPr>
          <w:b/>
          <w:spacing w:val="26"/>
          <w:w w:val="95"/>
          <w:sz w:val="20"/>
        </w:rPr>
        <w:t xml:space="preserve"> </w:t>
      </w:r>
      <w:r>
        <w:rPr>
          <w:b/>
          <w:w w:val="95"/>
          <w:sz w:val="20"/>
        </w:rPr>
        <w:t>program</w:t>
      </w:r>
      <w:r>
        <w:rPr>
          <w:b/>
          <w:spacing w:val="17"/>
          <w:w w:val="95"/>
          <w:sz w:val="20"/>
        </w:rPr>
        <w:t xml:space="preserve"> </w:t>
      </w:r>
      <w:r>
        <w:rPr>
          <w:b/>
          <w:w w:val="95"/>
          <w:sz w:val="20"/>
        </w:rPr>
        <w:t>outcomes</w:t>
      </w:r>
    </w:p>
    <w:p w:rsidR="00D61397" w:rsidRDefault="00D61397">
      <w:pPr>
        <w:pStyle w:val="BodyText"/>
        <w:rPr>
          <w:b/>
        </w:rPr>
      </w:pPr>
    </w:p>
    <w:p w:rsidR="00D61397" w:rsidRDefault="00D61397">
      <w:pPr>
        <w:pStyle w:val="BodyText"/>
        <w:spacing w:before="7" w:after="1"/>
        <w:rPr>
          <w:b/>
          <w:sz w:val="19"/>
        </w:rPr>
      </w:pPr>
    </w:p>
    <w:tbl>
      <w:tblPr>
        <w:tblW w:w="0" w:type="auto"/>
        <w:tblInd w:w="10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2"/>
        <w:gridCol w:w="732"/>
        <w:gridCol w:w="734"/>
        <w:gridCol w:w="735"/>
        <w:gridCol w:w="732"/>
        <w:gridCol w:w="732"/>
        <w:gridCol w:w="734"/>
        <w:gridCol w:w="737"/>
        <w:gridCol w:w="737"/>
        <w:gridCol w:w="732"/>
        <w:gridCol w:w="759"/>
        <w:gridCol w:w="742"/>
        <w:gridCol w:w="744"/>
      </w:tblGrid>
      <w:tr w:rsidR="00D61397">
        <w:trPr>
          <w:trHeight w:val="229"/>
        </w:trPr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96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199" w:lineRule="exact"/>
              <w:ind w:left="134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199" w:lineRule="exact"/>
              <w:ind w:left="132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105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199" w:lineRule="exact"/>
              <w:ind w:left="134"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199" w:lineRule="exact"/>
              <w:ind w:left="1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199" w:lineRule="exact"/>
              <w:ind w:left="17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7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59" w:type="dxa"/>
          </w:tcPr>
          <w:p w:rsidR="00D61397" w:rsidRDefault="000C181F">
            <w:pPr>
              <w:pStyle w:val="TableParagraph"/>
              <w:spacing w:line="199" w:lineRule="exact"/>
              <w:ind w:left="13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42" w:type="dxa"/>
          </w:tcPr>
          <w:p w:rsidR="00D61397" w:rsidRDefault="000C181F">
            <w:pPr>
              <w:pStyle w:val="TableParagraph"/>
              <w:spacing w:line="199" w:lineRule="exact"/>
              <w:ind w:left="128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199" w:lineRule="exact"/>
              <w:ind w:left="86" w:right="64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D61397">
        <w:trPr>
          <w:trHeight w:val="229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6" w:line="204" w:lineRule="exact"/>
              <w:ind w:left="2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6" w:line="204" w:lineRule="exact"/>
              <w:ind w:left="1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before="6" w:line="204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6" w:line="204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6" w:line="204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6" w:line="204" w:lineRule="exact"/>
              <w:ind w:left="2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0C181F">
            <w:pPr>
              <w:pStyle w:val="TableParagraph"/>
              <w:spacing w:before="6" w:line="204" w:lineRule="exact"/>
              <w:ind w:left="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before="6" w:line="204" w:lineRule="exact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D61397">
        <w:trPr>
          <w:trHeight w:val="227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8" w:line="199" w:lineRule="exact"/>
              <w:ind w:left="2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8" w:line="199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before="8" w:line="199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8"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8"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8"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0C181F">
            <w:pPr>
              <w:pStyle w:val="TableParagraph"/>
              <w:spacing w:before="8" w:line="199" w:lineRule="exact"/>
              <w:ind w:left="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before="8"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D61397">
        <w:trPr>
          <w:trHeight w:val="229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11"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11" w:line="199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before="11" w:line="199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11"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11"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11"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0C181F">
            <w:pPr>
              <w:pStyle w:val="TableParagraph"/>
              <w:spacing w:before="11" w:line="199" w:lineRule="exact"/>
              <w:ind w:left="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before="11"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D61397">
        <w:trPr>
          <w:trHeight w:val="232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104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8" w:line="204" w:lineRule="exact"/>
              <w:ind w:left="2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8" w:line="204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before="8" w:line="204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8" w:line="204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before="8" w:line="204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before="8" w:line="204" w:lineRule="exact"/>
              <w:ind w:left="2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0C181F">
            <w:pPr>
              <w:pStyle w:val="TableParagraph"/>
              <w:spacing w:before="8" w:line="204" w:lineRule="exact"/>
              <w:ind w:left="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before="8" w:line="204" w:lineRule="exact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D61397" w:rsidRDefault="00D61397">
      <w:pPr>
        <w:spacing w:line="204" w:lineRule="exact"/>
        <w:rPr>
          <w:sz w:val="18"/>
        </w:rPr>
        <w:sectPr w:rsidR="00D61397">
          <w:pgSz w:w="12240" w:h="15840"/>
          <w:pgMar w:top="560" w:right="440" w:bottom="280" w:left="260" w:header="720" w:footer="720" w:gutter="0"/>
          <w:cols w:space="720"/>
        </w:sectPr>
      </w:pPr>
    </w:p>
    <w:p w:rsidR="005657D1" w:rsidRDefault="005657D1" w:rsidP="005657D1">
      <w:pPr>
        <w:pStyle w:val="BodyText"/>
        <w:rPr>
          <w:rFonts w:ascii="Times New Roman"/>
        </w:rPr>
      </w:pPr>
    </w:p>
    <w:p w:rsidR="005657D1" w:rsidRDefault="005657D1" w:rsidP="005657D1">
      <w:pPr>
        <w:pStyle w:val="BodyText"/>
        <w:rPr>
          <w:rFonts w:ascii="Times New Roman"/>
        </w:rPr>
      </w:pPr>
    </w:p>
    <w:p w:rsidR="005657D1" w:rsidRDefault="005657D1" w:rsidP="005657D1">
      <w:pPr>
        <w:pStyle w:val="BodyText"/>
        <w:rPr>
          <w:rFonts w:ascii="Times New Roman"/>
        </w:rPr>
      </w:pPr>
    </w:p>
    <w:p w:rsidR="005657D1" w:rsidRDefault="005657D1" w:rsidP="005657D1">
      <w:pPr>
        <w:pStyle w:val="BodyText"/>
        <w:rPr>
          <w:rFonts w:ascii="Times New Roman"/>
          <w:sz w:val="17"/>
        </w:rPr>
      </w:pPr>
    </w:p>
    <w:p w:rsidR="005657D1" w:rsidRDefault="005657D1" w:rsidP="005657D1">
      <w:pPr>
        <w:pStyle w:val="Title"/>
        <w:spacing w:line="276" w:lineRule="auto"/>
      </w:pPr>
      <w:r>
        <w:rPr>
          <w:noProof/>
          <w:lang w:val="en-IN" w:eastAsia="en-IN" w:bidi="hi-I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6667500</wp:posOffset>
            </wp:positionH>
            <wp:positionV relativeFrom="paragraph">
              <wp:posOffset>-567819</wp:posOffset>
            </wp:positionV>
            <wp:extent cx="752475" cy="847725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Generation of Electrical Energy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(Conventional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&amp;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Non-Conventional)</w:t>
      </w:r>
    </w:p>
    <w:p w:rsidR="005657D1" w:rsidRDefault="00A65F7B" w:rsidP="005657D1">
      <w:pPr>
        <w:spacing w:before="2"/>
        <w:ind w:left="220"/>
        <w:rPr>
          <w:sz w:val="18"/>
        </w:rPr>
      </w:pPr>
      <w:r w:rsidRPr="00A65F7B">
        <w:pict>
          <v:shape id="_x0000_s1033" type="#_x0000_t202" style="position:absolute;left:0;text-align:left;margin-left:69.5pt;margin-top:23.35pt;width:422.35pt;height:37.65pt;z-index:251661312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516"/>
                    <w:gridCol w:w="1891"/>
                    <w:gridCol w:w="2386"/>
                    <w:gridCol w:w="1655"/>
                  </w:tblGrid>
                  <w:tr w:rsidR="005657D1">
                    <w:trPr>
                      <w:trHeight w:val="505"/>
                    </w:trPr>
                    <w:tc>
                      <w:tcPr>
                        <w:tcW w:w="2516" w:type="dxa"/>
                      </w:tcPr>
                      <w:p w:rsidR="005657D1" w:rsidRDefault="005657D1">
                        <w:pPr>
                          <w:pStyle w:val="TableParagraph"/>
                          <w:spacing w:before="1"/>
                          <w:ind w:left="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Course</w:t>
                        </w:r>
                        <w:r>
                          <w:rPr>
                            <w:color w:val="C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Description</w:t>
                        </w:r>
                      </w:p>
                      <w:p w:rsidR="005657D1" w:rsidRDefault="005657D1">
                        <w:pPr>
                          <w:pStyle w:val="TableParagraph"/>
                          <w:spacing w:before="32" w:line="225" w:lineRule="exact"/>
                          <w:ind w:left="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Offered</w:t>
                        </w:r>
                        <w:r>
                          <w:rPr>
                            <w:color w:val="C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by</w:t>
                        </w:r>
                        <w:r>
                          <w:rPr>
                            <w:color w:val="C0000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Department</w:t>
                        </w:r>
                      </w:p>
                    </w:tc>
                    <w:tc>
                      <w:tcPr>
                        <w:tcW w:w="1891" w:type="dxa"/>
                      </w:tcPr>
                      <w:p w:rsidR="005657D1" w:rsidRDefault="005657D1">
                        <w:pPr>
                          <w:pStyle w:val="TableParagraph"/>
                          <w:spacing w:before="10"/>
                          <w:jc w:val="left"/>
                        </w:pPr>
                      </w:p>
                      <w:p w:rsidR="005657D1" w:rsidRDefault="005657D1">
                        <w:pPr>
                          <w:pStyle w:val="TableParagraph"/>
                          <w:spacing w:line="225" w:lineRule="exact"/>
                          <w:ind w:left="41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Credits</w:t>
                        </w:r>
                      </w:p>
                    </w:tc>
                    <w:tc>
                      <w:tcPr>
                        <w:tcW w:w="2386" w:type="dxa"/>
                      </w:tcPr>
                      <w:p w:rsidR="005657D1" w:rsidRDefault="005657D1">
                        <w:pPr>
                          <w:pStyle w:val="TableParagraph"/>
                          <w:spacing w:before="10"/>
                          <w:jc w:val="left"/>
                        </w:pPr>
                      </w:p>
                      <w:p w:rsidR="005657D1" w:rsidRDefault="005657D1">
                        <w:pPr>
                          <w:pStyle w:val="TableParagraph"/>
                          <w:spacing w:line="225" w:lineRule="exact"/>
                          <w:ind w:left="68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Status</w:t>
                        </w:r>
                      </w:p>
                    </w:tc>
                    <w:tc>
                      <w:tcPr>
                        <w:tcW w:w="1655" w:type="dxa"/>
                      </w:tcPr>
                      <w:p w:rsidR="005657D1" w:rsidRDefault="005657D1">
                        <w:pPr>
                          <w:pStyle w:val="TableParagraph"/>
                          <w:spacing w:before="10"/>
                          <w:jc w:val="left"/>
                        </w:pPr>
                      </w:p>
                      <w:p w:rsidR="005657D1" w:rsidRDefault="005657D1">
                        <w:pPr>
                          <w:pStyle w:val="TableParagraph"/>
                          <w:spacing w:line="225" w:lineRule="exact"/>
                          <w:ind w:left="4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Code</w:t>
                        </w:r>
                      </w:p>
                    </w:tc>
                  </w:tr>
                  <w:tr w:rsidR="005657D1">
                    <w:trPr>
                      <w:trHeight w:val="246"/>
                    </w:trPr>
                    <w:tc>
                      <w:tcPr>
                        <w:tcW w:w="2516" w:type="dxa"/>
                      </w:tcPr>
                      <w:p w:rsidR="005657D1" w:rsidRDefault="005657D1">
                        <w:pPr>
                          <w:pStyle w:val="TableParagraph"/>
                          <w:spacing w:before="19" w:line="208" w:lineRule="exact"/>
                          <w:ind w:left="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Electrical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Engineering</w:t>
                        </w:r>
                      </w:p>
                    </w:tc>
                    <w:tc>
                      <w:tcPr>
                        <w:tcW w:w="1891" w:type="dxa"/>
                      </w:tcPr>
                      <w:p w:rsidR="005657D1" w:rsidRDefault="005657D1">
                        <w:pPr>
                          <w:pStyle w:val="TableParagraph"/>
                          <w:spacing w:before="19" w:line="208" w:lineRule="exact"/>
                          <w:ind w:left="41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3-1-0,(4)</w:t>
                        </w:r>
                      </w:p>
                    </w:tc>
                    <w:tc>
                      <w:tcPr>
                        <w:tcW w:w="2386" w:type="dxa"/>
                      </w:tcPr>
                      <w:p w:rsidR="005657D1" w:rsidRDefault="005657D1">
                        <w:pPr>
                          <w:pStyle w:val="TableParagraph"/>
                          <w:spacing w:before="19" w:line="208" w:lineRule="exact"/>
                          <w:ind w:left="68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 Core</w:t>
                        </w:r>
                      </w:p>
                    </w:tc>
                    <w:tc>
                      <w:tcPr>
                        <w:tcW w:w="1655" w:type="dxa"/>
                      </w:tcPr>
                      <w:p w:rsidR="005657D1" w:rsidRDefault="005657D1">
                        <w:pPr>
                          <w:pStyle w:val="TableParagraph"/>
                          <w:spacing w:before="19" w:line="208" w:lineRule="exact"/>
                          <w:ind w:left="4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EL103103EL</w:t>
                        </w:r>
                      </w:p>
                    </w:tc>
                  </w:tr>
                </w:tbl>
                <w:p w:rsidR="005657D1" w:rsidRDefault="005657D1" w:rsidP="005657D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5657D1">
        <w:rPr>
          <w:sz w:val="18"/>
        </w:rPr>
        <w:t>[3</w:t>
      </w:r>
      <w:r w:rsidR="005657D1">
        <w:rPr>
          <w:position w:val="5"/>
          <w:sz w:val="12"/>
        </w:rPr>
        <w:t>rd</w:t>
      </w:r>
      <w:r w:rsidR="005657D1">
        <w:rPr>
          <w:spacing w:val="12"/>
          <w:position w:val="5"/>
          <w:sz w:val="12"/>
        </w:rPr>
        <w:t xml:space="preserve"> </w:t>
      </w:r>
      <w:r w:rsidR="005657D1">
        <w:rPr>
          <w:sz w:val="18"/>
        </w:rPr>
        <w:t>Semester,</w:t>
      </w:r>
      <w:r w:rsidR="005657D1">
        <w:rPr>
          <w:spacing w:val="-3"/>
          <w:sz w:val="18"/>
        </w:rPr>
        <w:t xml:space="preserve"> </w:t>
      </w:r>
      <w:r w:rsidR="005657D1">
        <w:rPr>
          <w:sz w:val="18"/>
        </w:rPr>
        <w:t>Second Year]</w:t>
      </w:r>
    </w:p>
    <w:p w:rsidR="005657D1" w:rsidRDefault="005657D1" w:rsidP="005657D1">
      <w:pPr>
        <w:pStyle w:val="BodyText"/>
      </w:pPr>
    </w:p>
    <w:p w:rsidR="005657D1" w:rsidRDefault="005657D1" w:rsidP="005657D1">
      <w:pPr>
        <w:pStyle w:val="BodyText"/>
      </w:pPr>
    </w:p>
    <w:p w:rsidR="005657D1" w:rsidRDefault="005657D1" w:rsidP="005657D1">
      <w:pPr>
        <w:pStyle w:val="BodyText"/>
        <w:spacing w:before="1"/>
        <w:rPr>
          <w:sz w:val="26"/>
        </w:rPr>
      </w:pPr>
    </w:p>
    <w:p w:rsidR="005657D1" w:rsidRDefault="005657D1" w:rsidP="005657D1">
      <w:pPr>
        <w:pStyle w:val="BodyText"/>
        <w:spacing w:before="1" w:line="520" w:lineRule="atLeast"/>
        <w:ind w:left="220" w:right="5189"/>
      </w:pPr>
      <w:r>
        <w:t>[Pre-requisites: Basic Electrical Engineering EL10I022EL]</w:t>
      </w:r>
      <w:r>
        <w:rPr>
          <w:spacing w:val="-46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(COs)</w:t>
      </w:r>
    </w:p>
    <w:p w:rsidR="005657D1" w:rsidRDefault="005657D1" w:rsidP="005657D1">
      <w:pPr>
        <w:pStyle w:val="BodyText"/>
        <w:spacing w:before="35"/>
        <w:ind w:left="220"/>
      </w:pPr>
      <w:r>
        <w:t>On</w:t>
      </w:r>
      <w:r>
        <w:rPr>
          <w:spacing w:val="-1"/>
        </w:rPr>
        <w:t xml:space="preserve"> </w:t>
      </w:r>
      <w:r>
        <w:t>completion of</w:t>
      </w:r>
      <w:r>
        <w:rPr>
          <w:spacing w:val="1"/>
        </w:rPr>
        <w:t xml:space="preserve"> </w:t>
      </w:r>
      <w:r>
        <w:t>this course,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to:</w:t>
      </w:r>
    </w:p>
    <w:p w:rsidR="005657D1" w:rsidRDefault="005657D1" w:rsidP="005657D1">
      <w:pPr>
        <w:pStyle w:val="BodyText"/>
        <w:rPr>
          <w:sz w:val="21"/>
        </w:rPr>
      </w:pPr>
    </w:p>
    <w:p w:rsidR="005657D1" w:rsidRDefault="005657D1" w:rsidP="005657D1">
      <w:pPr>
        <w:pStyle w:val="ListParagraph"/>
        <w:numPr>
          <w:ilvl w:val="0"/>
          <w:numId w:val="24"/>
        </w:numPr>
        <w:tabs>
          <w:tab w:val="left" w:pos="940"/>
          <w:tab w:val="left" w:pos="941"/>
        </w:tabs>
        <w:rPr>
          <w:sz w:val="20"/>
        </w:rPr>
      </w:pPr>
      <w:r>
        <w:rPr>
          <w:sz w:val="20"/>
        </w:rPr>
        <w:t>Explain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basic</w:t>
      </w:r>
      <w:r>
        <w:rPr>
          <w:spacing w:val="-2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development of</w:t>
      </w:r>
      <w:r>
        <w:rPr>
          <w:spacing w:val="-1"/>
          <w:sz w:val="20"/>
        </w:rPr>
        <w:t xml:space="preserve"> </w:t>
      </w:r>
      <w:r>
        <w:rPr>
          <w:sz w:val="20"/>
        </w:rPr>
        <w:t>modern</w:t>
      </w:r>
      <w:r>
        <w:rPr>
          <w:spacing w:val="-2"/>
          <w:sz w:val="20"/>
        </w:rPr>
        <w:t xml:space="preserve"> </w:t>
      </w:r>
      <w:r>
        <w:rPr>
          <w:sz w:val="20"/>
        </w:rPr>
        <w:t>power</w:t>
      </w:r>
      <w:r>
        <w:rPr>
          <w:spacing w:val="-2"/>
          <w:sz w:val="20"/>
        </w:rPr>
        <w:t xml:space="preserve"> </w:t>
      </w:r>
      <w:r>
        <w:rPr>
          <w:sz w:val="20"/>
        </w:rPr>
        <w:t>plant.</w:t>
      </w:r>
    </w:p>
    <w:p w:rsidR="005657D1" w:rsidRDefault="005657D1" w:rsidP="005657D1">
      <w:pPr>
        <w:pStyle w:val="ListParagraph"/>
        <w:numPr>
          <w:ilvl w:val="0"/>
          <w:numId w:val="24"/>
        </w:numPr>
        <w:tabs>
          <w:tab w:val="left" w:pos="941"/>
        </w:tabs>
        <w:spacing w:before="32"/>
        <w:rPr>
          <w:sz w:val="20"/>
        </w:rPr>
      </w:pPr>
      <w:r>
        <w:rPr>
          <w:sz w:val="20"/>
        </w:rPr>
        <w:t>Explain</w:t>
      </w:r>
      <w:r>
        <w:rPr>
          <w:spacing w:val="-2"/>
          <w:sz w:val="20"/>
        </w:rPr>
        <w:t xml:space="preserve"> </w:t>
      </w:r>
      <w:r>
        <w:rPr>
          <w:sz w:val="20"/>
        </w:rPr>
        <w:t>how</w:t>
      </w:r>
      <w:r>
        <w:rPr>
          <w:spacing w:val="-1"/>
          <w:sz w:val="20"/>
        </w:rPr>
        <w:t xml:space="preserve"> </w:t>
      </w:r>
      <w:r>
        <w:rPr>
          <w:sz w:val="20"/>
        </w:rPr>
        <w:t>economically power</w:t>
      </w:r>
      <w:r>
        <w:rPr>
          <w:spacing w:val="-2"/>
          <w:sz w:val="20"/>
        </w:rPr>
        <w:t xml:space="preserve"> </w:t>
      </w:r>
      <w:r>
        <w:rPr>
          <w:sz w:val="20"/>
        </w:rPr>
        <w:t>can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generated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distributed</w:t>
      </w:r>
      <w:r>
        <w:rPr>
          <w:spacing w:val="-2"/>
          <w:sz w:val="20"/>
        </w:rPr>
        <w:t xml:space="preserve"> </w:t>
      </w:r>
      <w:r>
        <w:rPr>
          <w:sz w:val="20"/>
        </w:rPr>
        <w:t>among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load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centres</w:t>
      </w:r>
      <w:proofErr w:type="spellEnd"/>
      <w:r>
        <w:rPr>
          <w:sz w:val="20"/>
        </w:rPr>
        <w:t>.</w:t>
      </w:r>
    </w:p>
    <w:p w:rsidR="005657D1" w:rsidRDefault="005657D1" w:rsidP="005657D1">
      <w:pPr>
        <w:pStyle w:val="ListParagraph"/>
        <w:numPr>
          <w:ilvl w:val="0"/>
          <w:numId w:val="24"/>
        </w:numPr>
        <w:tabs>
          <w:tab w:val="left" w:pos="941"/>
        </w:tabs>
        <w:spacing w:before="32"/>
        <w:rPr>
          <w:sz w:val="20"/>
        </w:rPr>
      </w:pPr>
      <w:r>
        <w:rPr>
          <w:sz w:val="20"/>
        </w:rPr>
        <w:t>Demonstrate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cheapest</w:t>
      </w:r>
      <w:r>
        <w:rPr>
          <w:spacing w:val="-5"/>
          <w:sz w:val="20"/>
        </w:rPr>
        <w:t xml:space="preserve"> </w:t>
      </w:r>
      <w:r>
        <w:rPr>
          <w:sz w:val="20"/>
        </w:rPr>
        <w:t>ways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electric</w:t>
      </w:r>
      <w:r>
        <w:rPr>
          <w:spacing w:val="-2"/>
          <w:sz w:val="20"/>
        </w:rPr>
        <w:t xml:space="preserve"> </w:t>
      </w:r>
      <w:r>
        <w:rPr>
          <w:sz w:val="20"/>
        </w:rPr>
        <w:t>power</w:t>
      </w:r>
      <w:r>
        <w:rPr>
          <w:spacing w:val="-2"/>
          <w:sz w:val="20"/>
        </w:rPr>
        <w:t xml:space="preserve"> </w:t>
      </w:r>
      <w:r>
        <w:rPr>
          <w:sz w:val="20"/>
        </w:rPr>
        <w:t>generation.</w:t>
      </w:r>
    </w:p>
    <w:p w:rsidR="005657D1" w:rsidRDefault="005657D1" w:rsidP="005657D1">
      <w:pPr>
        <w:pStyle w:val="ListParagraph"/>
        <w:numPr>
          <w:ilvl w:val="0"/>
          <w:numId w:val="24"/>
        </w:numPr>
        <w:tabs>
          <w:tab w:val="left" w:pos="941"/>
        </w:tabs>
        <w:spacing w:before="37" w:line="273" w:lineRule="auto"/>
        <w:ind w:right="1337"/>
        <w:rPr>
          <w:sz w:val="20"/>
        </w:rPr>
      </w:pPr>
      <w:r>
        <w:rPr>
          <w:sz w:val="20"/>
        </w:rPr>
        <w:t>Explain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operation</w:t>
      </w:r>
      <w:r>
        <w:rPr>
          <w:spacing w:val="3"/>
          <w:sz w:val="20"/>
        </w:rPr>
        <w:t xml:space="preserve"> </w:t>
      </w:r>
      <w:r>
        <w:rPr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sz w:val="20"/>
        </w:rPr>
        <w:t>different</w:t>
      </w:r>
      <w:r>
        <w:rPr>
          <w:spacing w:val="4"/>
          <w:sz w:val="20"/>
        </w:rPr>
        <w:t xml:space="preserve"> </w:t>
      </w:r>
      <w:r>
        <w:rPr>
          <w:sz w:val="20"/>
        </w:rPr>
        <w:t>accessories</w:t>
      </w:r>
      <w:r>
        <w:rPr>
          <w:spacing w:val="1"/>
          <w:sz w:val="20"/>
        </w:rPr>
        <w:t xml:space="preserve"> </w:t>
      </w:r>
      <w:r>
        <w:rPr>
          <w:sz w:val="20"/>
        </w:rPr>
        <w:t>associated</w:t>
      </w:r>
      <w:r>
        <w:rPr>
          <w:spacing w:val="2"/>
          <w:sz w:val="20"/>
        </w:rPr>
        <w:t xml:space="preserve"> </w:t>
      </w:r>
      <w:r>
        <w:rPr>
          <w:sz w:val="20"/>
        </w:rPr>
        <w:t>with</w:t>
      </w:r>
      <w:r>
        <w:rPr>
          <w:spacing w:val="48"/>
          <w:sz w:val="20"/>
        </w:rPr>
        <w:t xml:space="preserve"> </w:t>
      </w:r>
      <w:r>
        <w:rPr>
          <w:sz w:val="20"/>
        </w:rPr>
        <w:t>conventional</w:t>
      </w:r>
      <w:r>
        <w:rPr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spacing w:val="-46"/>
          <w:sz w:val="20"/>
        </w:rPr>
        <w:t xml:space="preserve"> </w:t>
      </w:r>
      <w:r>
        <w:rPr>
          <w:sz w:val="20"/>
        </w:rPr>
        <w:t>nonconventional</w:t>
      </w:r>
      <w:r>
        <w:rPr>
          <w:spacing w:val="-2"/>
          <w:sz w:val="20"/>
        </w:rPr>
        <w:t xml:space="preserve"> </w:t>
      </w:r>
      <w:r>
        <w:rPr>
          <w:sz w:val="20"/>
        </w:rPr>
        <w:t>power</w:t>
      </w:r>
      <w:r>
        <w:rPr>
          <w:spacing w:val="-1"/>
          <w:sz w:val="20"/>
        </w:rPr>
        <w:t xml:space="preserve"> </w:t>
      </w:r>
      <w:r>
        <w:rPr>
          <w:sz w:val="20"/>
        </w:rPr>
        <w:t>plants.</w:t>
      </w:r>
    </w:p>
    <w:p w:rsidR="005657D1" w:rsidRDefault="005657D1" w:rsidP="005657D1">
      <w:pPr>
        <w:pStyle w:val="ListParagraph"/>
        <w:numPr>
          <w:ilvl w:val="0"/>
          <w:numId w:val="24"/>
        </w:numPr>
        <w:tabs>
          <w:tab w:val="left" w:pos="940"/>
          <w:tab w:val="left" w:pos="941"/>
        </w:tabs>
        <w:spacing w:before="10"/>
        <w:rPr>
          <w:sz w:val="20"/>
        </w:rPr>
      </w:pPr>
      <w:r>
        <w:rPr>
          <w:sz w:val="20"/>
        </w:rPr>
        <w:t>Develop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renewable</w:t>
      </w:r>
      <w:r>
        <w:rPr>
          <w:spacing w:val="-4"/>
          <w:sz w:val="20"/>
        </w:rPr>
        <w:t xml:space="preserve"> </w:t>
      </w:r>
      <w:r>
        <w:rPr>
          <w:sz w:val="20"/>
        </w:rPr>
        <w:t>power</w:t>
      </w:r>
      <w:r>
        <w:rPr>
          <w:spacing w:val="-4"/>
          <w:sz w:val="20"/>
        </w:rPr>
        <w:t xml:space="preserve"> </w:t>
      </w:r>
      <w:r>
        <w:rPr>
          <w:sz w:val="20"/>
        </w:rPr>
        <w:t>devices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socioeconomic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application.</w:t>
      </w:r>
    </w:p>
    <w:p w:rsidR="005657D1" w:rsidRDefault="005657D1" w:rsidP="005657D1">
      <w:pPr>
        <w:pStyle w:val="BodyText"/>
        <w:spacing w:before="157" w:line="520" w:lineRule="atLeast"/>
        <w:ind w:left="220" w:right="8987"/>
      </w:pPr>
      <w:r>
        <w:rPr>
          <w:color w:val="C00000"/>
        </w:rPr>
        <w:t>Course Content</w:t>
      </w:r>
      <w:r>
        <w:rPr>
          <w:color w:val="C00000"/>
          <w:spacing w:val="-46"/>
        </w:rPr>
        <w:t xml:space="preserve"> </w:t>
      </w:r>
      <w:r>
        <w:rPr>
          <w:color w:val="C00000"/>
        </w:rPr>
        <w:t>UNIT-I</w:t>
      </w:r>
    </w:p>
    <w:p w:rsidR="005657D1" w:rsidRDefault="005657D1" w:rsidP="00EB4A75">
      <w:pPr>
        <w:pStyle w:val="BodyText"/>
        <w:ind w:left="180" w:right="1320"/>
        <w:jc w:val="both"/>
      </w:pPr>
      <w:r w:rsidRPr="00EB4A75">
        <w:rPr>
          <w:b/>
          <w:bCs/>
        </w:rPr>
        <w:t>Part A:</w:t>
      </w:r>
      <w:r w:rsidR="00EB4A75" w:rsidRPr="00EB4A75">
        <w:t xml:space="preserve"> </w:t>
      </w:r>
      <w:r>
        <w:t>Introduction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Generating station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Loads:</w:t>
      </w:r>
      <w:r>
        <w:rPr>
          <w:spacing w:val="1"/>
        </w:rPr>
        <w:t xml:space="preserve"> </w:t>
      </w:r>
      <w:r>
        <w:t>Choice of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station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units: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station, choice of type of generation, choice of size of generator units and number of units. Definition</w:t>
      </w:r>
      <w:r>
        <w:rPr>
          <w:spacing w:val="1"/>
        </w:rPr>
        <w:t xml:space="preserve"> </w:t>
      </w:r>
      <w:r>
        <w:t>of connected load, maximum load, maximum demand, demand factor, load factor, diversity factor,</w:t>
      </w:r>
      <w:r>
        <w:rPr>
          <w:spacing w:val="1"/>
        </w:rPr>
        <w:t xml:space="preserve"> </w:t>
      </w:r>
      <w:r>
        <w:t>plant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factor,</w:t>
      </w:r>
      <w:r>
        <w:rPr>
          <w:spacing w:val="-3"/>
        </w:rPr>
        <w:t xml:space="preserve"> </w:t>
      </w:r>
      <w:r>
        <w:t>plant</w:t>
      </w:r>
      <w:r>
        <w:rPr>
          <w:spacing w:val="2"/>
        </w:rPr>
        <w:t xml:space="preserve"> </w:t>
      </w:r>
      <w:r>
        <w:t>utilization</w:t>
      </w:r>
      <w:r>
        <w:rPr>
          <w:spacing w:val="-6"/>
        </w:rPr>
        <w:t xml:space="preserve"> </w:t>
      </w:r>
      <w:r>
        <w:t>factor,</w:t>
      </w:r>
      <w:r>
        <w:rPr>
          <w:spacing w:val="-2"/>
        </w:rPr>
        <w:t xml:space="preserve"> </w:t>
      </w:r>
      <w:r>
        <w:t>load</w:t>
      </w:r>
      <w:r>
        <w:rPr>
          <w:spacing w:val="-2"/>
        </w:rPr>
        <w:t xml:space="preserve"> </w:t>
      </w:r>
      <w:r>
        <w:t>duration curve,</w:t>
      </w:r>
      <w:r>
        <w:rPr>
          <w:spacing w:val="-3"/>
        </w:rPr>
        <w:t xml:space="preserve"> </w:t>
      </w:r>
      <w:r>
        <w:t>mass</w:t>
      </w:r>
      <w:r>
        <w:rPr>
          <w:spacing w:val="-1"/>
        </w:rPr>
        <w:t xml:space="preserve"> </w:t>
      </w:r>
      <w:r>
        <w:t>curve</w:t>
      </w:r>
    </w:p>
    <w:p w:rsidR="00EB4A75" w:rsidRDefault="00EB4A75" w:rsidP="00EB4A75">
      <w:pPr>
        <w:pStyle w:val="BodyText"/>
        <w:ind w:left="180" w:right="1320"/>
        <w:jc w:val="both"/>
      </w:pPr>
    </w:p>
    <w:p w:rsidR="005657D1" w:rsidRDefault="005657D1" w:rsidP="00EB4A75">
      <w:pPr>
        <w:pStyle w:val="BodyText"/>
        <w:ind w:left="180" w:right="1320"/>
        <w:jc w:val="both"/>
      </w:pPr>
      <w:r w:rsidRPr="00EB4A75">
        <w:rPr>
          <w:b/>
        </w:rPr>
        <w:t>Part B:</w:t>
      </w:r>
      <w:r w:rsidR="00EB4A75">
        <w:rPr>
          <w:b/>
        </w:rPr>
        <w:t xml:space="preserve"> </w:t>
      </w:r>
      <w:r>
        <w:t>Economic operation of power systems: Economic load scheduling, Load sharing between two and</w:t>
      </w:r>
      <w:r>
        <w:rPr>
          <w:spacing w:val="1"/>
        </w:rPr>
        <w:t xml:space="preserve"> </w:t>
      </w:r>
      <w:r>
        <w:t>multiple</w:t>
      </w:r>
      <w:r>
        <w:rPr>
          <w:spacing w:val="-3"/>
        </w:rPr>
        <w:t xml:space="preserve"> </w:t>
      </w:r>
      <w:r>
        <w:t>generators</w:t>
      </w:r>
      <w:r>
        <w:rPr>
          <w:spacing w:val="-1"/>
        </w:rPr>
        <w:t xml:space="preserve"> </w:t>
      </w:r>
      <w:r>
        <w:t>neglecting</w:t>
      </w:r>
      <w:r>
        <w:rPr>
          <w:spacing w:val="-2"/>
        </w:rPr>
        <w:t xml:space="preserve"> </w:t>
      </w:r>
      <w:r>
        <w:t>transmission loss</w:t>
      </w:r>
    </w:p>
    <w:p w:rsidR="005657D1" w:rsidRDefault="005657D1" w:rsidP="005657D1">
      <w:pPr>
        <w:pStyle w:val="BodyText"/>
        <w:spacing w:before="2"/>
        <w:rPr>
          <w:sz w:val="23"/>
        </w:rPr>
      </w:pPr>
    </w:p>
    <w:p w:rsidR="005657D1" w:rsidRDefault="005657D1" w:rsidP="005657D1">
      <w:pPr>
        <w:pStyle w:val="BodyText"/>
        <w:ind w:left="220"/>
      </w:pPr>
      <w:r>
        <w:rPr>
          <w:color w:val="C00000"/>
        </w:rPr>
        <w:t>UNIT-II</w:t>
      </w:r>
    </w:p>
    <w:p w:rsidR="005657D1" w:rsidRDefault="005657D1" w:rsidP="005657D1">
      <w:pPr>
        <w:pStyle w:val="BodyText"/>
        <w:spacing w:before="37" w:line="276" w:lineRule="auto"/>
        <w:ind w:left="220" w:right="1330"/>
        <w:jc w:val="both"/>
      </w:pPr>
      <w:r>
        <w:t>Hydro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stations:</w:t>
      </w:r>
      <w:r>
        <w:rPr>
          <w:spacing w:val="1"/>
        </w:rPr>
        <w:t xml:space="preserve"> </w:t>
      </w:r>
      <w:r>
        <w:t>Hydrology,</w:t>
      </w:r>
      <w:r>
        <w:rPr>
          <w:spacing w:val="1"/>
        </w:rPr>
        <w:t xml:space="preserve"> </w:t>
      </w:r>
      <w:r>
        <w:t>hydrographs,</w:t>
      </w:r>
      <w:r>
        <w:rPr>
          <w:spacing w:val="1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duration</w:t>
      </w:r>
      <w:r>
        <w:rPr>
          <w:spacing w:val="1"/>
        </w:rPr>
        <w:t xml:space="preserve"> </w:t>
      </w:r>
      <w:r>
        <w:t>curve,</w:t>
      </w:r>
      <w:r>
        <w:rPr>
          <w:spacing w:val="1"/>
        </w:rPr>
        <w:t xml:space="preserve"> </w:t>
      </w:r>
      <w:r>
        <w:t>mass</w:t>
      </w:r>
      <w:r>
        <w:rPr>
          <w:spacing w:val="1"/>
        </w:rPr>
        <w:t xml:space="preserve"> </w:t>
      </w:r>
      <w:r>
        <w:t>curve,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dam,</w:t>
      </w:r>
      <w:r>
        <w:rPr>
          <w:spacing w:val="1"/>
        </w:rPr>
        <w:t xml:space="preserve"> </w:t>
      </w:r>
      <w:r>
        <w:t>principle of working of a hydroelectric plant, classification, types of turbine, characteristics, tidal</w:t>
      </w:r>
      <w:r>
        <w:rPr>
          <w:spacing w:val="1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generation.</w:t>
      </w:r>
    </w:p>
    <w:p w:rsidR="005657D1" w:rsidRDefault="005657D1" w:rsidP="005657D1">
      <w:pPr>
        <w:pStyle w:val="BodyText"/>
        <w:spacing w:before="2"/>
        <w:rPr>
          <w:sz w:val="23"/>
        </w:rPr>
      </w:pPr>
    </w:p>
    <w:p w:rsidR="005657D1" w:rsidRDefault="005657D1" w:rsidP="005657D1">
      <w:pPr>
        <w:pStyle w:val="BodyText"/>
        <w:ind w:left="220"/>
      </w:pPr>
      <w:r>
        <w:rPr>
          <w:color w:val="C00000"/>
        </w:rPr>
        <w:t>UNIT-III</w:t>
      </w:r>
    </w:p>
    <w:p w:rsidR="005657D1" w:rsidRDefault="005657D1" w:rsidP="005657D1">
      <w:pPr>
        <w:pStyle w:val="BodyText"/>
        <w:spacing w:before="32" w:line="273" w:lineRule="auto"/>
        <w:ind w:left="220" w:right="1341"/>
        <w:jc w:val="both"/>
      </w:pPr>
      <w:r>
        <w:t>Coal Fired Based Thermal Power Plant: Schematic diagram, operation, super thermal power plant,</w:t>
      </w:r>
      <w:r>
        <w:rPr>
          <w:spacing w:val="1"/>
        </w:rPr>
        <w:t xml:space="preserve"> </w:t>
      </w:r>
      <w:r>
        <w:t>steam</w:t>
      </w:r>
      <w:r>
        <w:rPr>
          <w:spacing w:val="-1"/>
        </w:rPr>
        <w:t xml:space="preserve"> </w:t>
      </w:r>
      <w:r>
        <w:t>turbines,</w:t>
      </w:r>
      <w:r>
        <w:rPr>
          <w:spacing w:val="-2"/>
        </w:rPr>
        <w:t xml:space="preserve"> </w:t>
      </w:r>
      <w:r>
        <w:t>characteristics.</w:t>
      </w:r>
    </w:p>
    <w:p w:rsidR="005657D1" w:rsidRDefault="005657D1" w:rsidP="005657D1">
      <w:pPr>
        <w:pStyle w:val="BodyText"/>
        <w:spacing w:before="3"/>
        <w:rPr>
          <w:sz w:val="23"/>
        </w:rPr>
      </w:pPr>
    </w:p>
    <w:p w:rsidR="005657D1" w:rsidRDefault="005657D1" w:rsidP="005657D1">
      <w:pPr>
        <w:pStyle w:val="BodyText"/>
        <w:ind w:left="220"/>
      </w:pPr>
      <w:r>
        <w:rPr>
          <w:color w:val="C00000"/>
        </w:rPr>
        <w:t>UNIT-IV</w:t>
      </w:r>
    </w:p>
    <w:p w:rsidR="005657D1" w:rsidRDefault="005657D1" w:rsidP="005657D1">
      <w:pPr>
        <w:pStyle w:val="BodyText"/>
        <w:spacing w:before="37" w:line="273" w:lineRule="auto"/>
        <w:ind w:left="220" w:right="1330"/>
        <w:jc w:val="both"/>
      </w:pPr>
      <w:r>
        <w:t>Nuclear Power Plant: Schematic diagram, operation, classification, nuclear reactors, concept of MHD</w:t>
      </w:r>
      <w:r>
        <w:rPr>
          <w:spacing w:val="1"/>
        </w:rPr>
        <w:t xml:space="preserve"> </w:t>
      </w:r>
      <w:r>
        <w:t>generation.</w:t>
      </w:r>
    </w:p>
    <w:p w:rsidR="005657D1" w:rsidRDefault="005657D1" w:rsidP="005657D1">
      <w:pPr>
        <w:pStyle w:val="BodyText"/>
        <w:spacing w:before="3"/>
        <w:rPr>
          <w:sz w:val="23"/>
        </w:rPr>
      </w:pPr>
    </w:p>
    <w:p w:rsidR="005657D1" w:rsidRDefault="005657D1" w:rsidP="005657D1">
      <w:pPr>
        <w:pStyle w:val="BodyText"/>
        <w:ind w:left="220"/>
        <w:rPr>
          <w:color w:val="C00000"/>
        </w:rPr>
      </w:pPr>
      <w:r>
        <w:rPr>
          <w:color w:val="C00000"/>
        </w:rPr>
        <w:t>UNIT-V</w:t>
      </w:r>
    </w:p>
    <w:p w:rsidR="00EB4A75" w:rsidRDefault="00EB4A75" w:rsidP="005657D1">
      <w:pPr>
        <w:pStyle w:val="BodyText"/>
        <w:ind w:left="220"/>
      </w:pPr>
    </w:p>
    <w:p w:rsidR="005657D1" w:rsidRDefault="005657D1" w:rsidP="00EB4A75">
      <w:pPr>
        <w:pStyle w:val="BodyText"/>
        <w:ind w:left="270" w:right="1320"/>
        <w:jc w:val="both"/>
      </w:pPr>
      <w:r w:rsidRPr="00EB4A75">
        <w:rPr>
          <w:b/>
          <w:bCs/>
        </w:rPr>
        <w:t>Part A:</w:t>
      </w:r>
      <w:r w:rsidR="00EB4A75">
        <w:t xml:space="preserve"> </w:t>
      </w:r>
      <w:r>
        <w:t>Solar Power Generation: Description and principle of working, performance characteristics of solar</w:t>
      </w:r>
      <w:r>
        <w:rPr>
          <w:spacing w:val="1"/>
        </w:rPr>
        <w:t xml:space="preserve"> </w:t>
      </w:r>
      <w:r>
        <w:t>cell,</w:t>
      </w:r>
      <w:r>
        <w:rPr>
          <w:spacing w:val="-3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solar</w:t>
      </w:r>
      <w:r>
        <w:rPr>
          <w:spacing w:val="-1"/>
        </w:rPr>
        <w:t xml:space="preserve"> </w:t>
      </w:r>
      <w:r>
        <w:t>cell.</w:t>
      </w:r>
    </w:p>
    <w:p w:rsidR="005657D1" w:rsidRDefault="005657D1" w:rsidP="005657D1">
      <w:pPr>
        <w:pStyle w:val="BodyText"/>
        <w:spacing w:before="3"/>
        <w:rPr>
          <w:sz w:val="23"/>
        </w:rPr>
      </w:pPr>
    </w:p>
    <w:p w:rsidR="005657D1" w:rsidRDefault="005657D1" w:rsidP="005657D1">
      <w:pPr>
        <w:pStyle w:val="BodyText"/>
        <w:spacing w:line="278" w:lineRule="auto"/>
        <w:ind w:left="220" w:right="1338"/>
        <w:jc w:val="both"/>
      </w:pPr>
      <w:r>
        <w:rPr>
          <w:b/>
        </w:rPr>
        <w:t>Part</w:t>
      </w:r>
      <w:r>
        <w:rPr>
          <w:b/>
          <w:spacing w:val="1"/>
        </w:rPr>
        <w:t xml:space="preserve"> </w:t>
      </w:r>
      <w:r>
        <w:rPr>
          <w:b/>
        </w:rPr>
        <w:t>B:</w:t>
      </w:r>
      <w:r>
        <w:rPr>
          <w:b/>
          <w:spacing w:val="1"/>
        </w:rPr>
        <w:t xml:space="preserve"> </w:t>
      </w:r>
      <w:r>
        <w:t>Wind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generation,</w:t>
      </w:r>
      <w:r>
        <w:rPr>
          <w:spacing w:val="1"/>
        </w:rPr>
        <w:t xml:space="preserve"> </w:t>
      </w:r>
      <w:r>
        <w:t>classification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wind</w:t>
      </w:r>
      <w:r>
        <w:rPr>
          <w:spacing w:val="1"/>
        </w:rPr>
        <w:t xml:space="preserve"> </w:t>
      </w:r>
      <w:r>
        <w:t>turbine,</w:t>
      </w:r>
      <w:r>
        <w:rPr>
          <w:spacing w:val="1"/>
        </w:rPr>
        <w:t xml:space="preserve"> </w:t>
      </w:r>
      <w:r>
        <w:t>components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wind</w:t>
      </w:r>
      <w:r>
        <w:rPr>
          <w:spacing w:val="48"/>
        </w:rPr>
        <w:t xml:space="preserve"> </w:t>
      </w:r>
      <w:r>
        <w:t>turbine,</w:t>
      </w:r>
      <w:r>
        <w:rPr>
          <w:spacing w:val="1"/>
        </w:rPr>
        <w:t xml:space="preserve"> </w:t>
      </w:r>
      <w:r>
        <w:t>operating</w:t>
      </w:r>
      <w:r>
        <w:rPr>
          <w:spacing w:val="-3"/>
        </w:rPr>
        <w:t xml:space="preserve"> </w:t>
      </w:r>
      <w:r>
        <w:t>characteristics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wind</w:t>
      </w:r>
      <w:r>
        <w:rPr>
          <w:spacing w:val="-6"/>
        </w:rPr>
        <w:t xml:space="preserve"> </w:t>
      </w:r>
      <w:r>
        <w:t>turbine.</w:t>
      </w:r>
    </w:p>
    <w:p w:rsidR="005657D1" w:rsidRDefault="005657D1" w:rsidP="005657D1">
      <w:pPr>
        <w:spacing w:line="278" w:lineRule="auto"/>
        <w:jc w:val="both"/>
        <w:sectPr w:rsidR="005657D1" w:rsidSect="005657D1">
          <w:pgSz w:w="11910" w:h="16840"/>
          <w:pgMar w:top="440" w:right="100" w:bottom="280" w:left="1220" w:header="720" w:footer="720" w:gutter="0"/>
          <w:cols w:space="720"/>
        </w:sectPr>
      </w:pPr>
    </w:p>
    <w:p w:rsidR="005657D1" w:rsidRDefault="005657D1" w:rsidP="005657D1">
      <w:pPr>
        <w:pStyle w:val="BodyText"/>
        <w:spacing w:before="81"/>
        <w:ind w:left="220"/>
      </w:pPr>
      <w:r>
        <w:rPr>
          <w:color w:val="C00000"/>
        </w:rPr>
        <w:lastRenderedPageBreak/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Materials</w:t>
      </w:r>
    </w:p>
    <w:p w:rsidR="005657D1" w:rsidRDefault="005657D1" w:rsidP="005657D1">
      <w:pPr>
        <w:pStyle w:val="BodyText"/>
        <w:rPr>
          <w:sz w:val="26"/>
        </w:rPr>
      </w:pPr>
    </w:p>
    <w:p w:rsidR="005657D1" w:rsidRDefault="005657D1" w:rsidP="005657D1">
      <w:pPr>
        <w:pStyle w:val="BodyText"/>
        <w:ind w:left="220"/>
      </w:pPr>
      <w:r>
        <w:rPr>
          <w:color w:val="C00000"/>
        </w:rPr>
        <w:t>Text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Books/Reference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Books:</w:t>
      </w:r>
    </w:p>
    <w:p w:rsidR="005657D1" w:rsidRDefault="005657D1" w:rsidP="005657D1">
      <w:pPr>
        <w:pStyle w:val="ListParagraph"/>
        <w:numPr>
          <w:ilvl w:val="0"/>
          <w:numId w:val="23"/>
        </w:numPr>
        <w:tabs>
          <w:tab w:val="left" w:pos="941"/>
        </w:tabs>
        <w:spacing w:before="35"/>
        <w:rPr>
          <w:sz w:val="20"/>
        </w:rPr>
      </w:pPr>
      <w:r>
        <w:rPr>
          <w:sz w:val="20"/>
        </w:rPr>
        <w:t>B.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Gupta,</w:t>
      </w:r>
      <w:r>
        <w:rPr>
          <w:spacing w:val="-4"/>
          <w:sz w:val="20"/>
        </w:rPr>
        <w:t xml:space="preserve"> </w:t>
      </w:r>
      <w:r>
        <w:rPr>
          <w:sz w:val="20"/>
        </w:rPr>
        <w:t>“Generation</w:t>
      </w:r>
      <w:r>
        <w:rPr>
          <w:spacing w:val="-6"/>
          <w:sz w:val="20"/>
        </w:rPr>
        <w:t xml:space="preserve"> </w:t>
      </w:r>
      <w:r>
        <w:rPr>
          <w:sz w:val="20"/>
        </w:rPr>
        <w:t>of Electrical</w:t>
      </w:r>
      <w:r>
        <w:rPr>
          <w:spacing w:val="-3"/>
          <w:sz w:val="20"/>
        </w:rPr>
        <w:t xml:space="preserve"> </w:t>
      </w:r>
      <w:r>
        <w:rPr>
          <w:sz w:val="20"/>
        </w:rPr>
        <w:t>Energy”,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Chand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Company</w:t>
      </w:r>
      <w:r>
        <w:rPr>
          <w:spacing w:val="-1"/>
          <w:sz w:val="20"/>
        </w:rPr>
        <w:t xml:space="preserve"> </w:t>
      </w:r>
      <w:r>
        <w:rPr>
          <w:sz w:val="20"/>
        </w:rPr>
        <w:t>Ltd.,</w:t>
      </w:r>
      <w:r>
        <w:rPr>
          <w:spacing w:val="-3"/>
          <w:sz w:val="20"/>
        </w:rPr>
        <w:t xml:space="preserve"> </w:t>
      </w:r>
      <w:r>
        <w:rPr>
          <w:sz w:val="20"/>
        </w:rPr>
        <w:t>7th</w:t>
      </w:r>
      <w:r>
        <w:rPr>
          <w:spacing w:val="-4"/>
          <w:sz w:val="20"/>
        </w:rPr>
        <w:t xml:space="preserve"> </w:t>
      </w:r>
      <w:r>
        <w:rPr>
          <w:sz w:val="20"/>
        </w:rPr>
        <w:t>Edition,</w:t>
      </w:r>
      <w:r>
        <w:rPr>
          <w:spacing w:val="-3"/>
          <w:sz w:val="20"/>
        </w:rPr>
        <w:t xml:space="preserve"> </w:t>
      </w:r>
      <w:r>
        <w:rPr>
          <w:sz w:val="20"/>
        </w:rPr>
        <w:t>2017.</w:t>
      </w:r>
    </w:p>
    <w:p w:rsidR="005657D1" w:rsidRDefault="005657D1" w:rsidP="005657D1">
      <w:pPr>
        <w:pStyle w:val="ListParagraph"/>
        <w:numPr>
          <w:ilvl w:val="0"/>
          <w:numId w:val="23"/>
        </w:numPr>
        <w:tabs>
          <w:tab w:val="left" w:pos="941"/>
        </w:tabs>
        <w:spacing w:before="27"/>
        <w:rPr>
          <w:sz w:val="20"/>
        </w:rPr>
      </w:pPr>
      <w:r>
        <w:rPr>
          <w:sz w:val="20"/>
        </w:rPr>
        <w:t>T.</w:t>
      </w:r>
      <w:r>
        <w:rPr>
          <w:spacing w:val="-3"/>
          <w:sz w:val="20"/>
        </w:rPr>
        <w:t xml:space="preserve"> </w:t>
      </w:r>
      <w:r>
        <w:rPr>
          <w:sz w:val="20"/>
        </w:rPr>
        <w:t>H.</w:t>
      </w:r>
      <w:r>
        <w:rPr>
          <w:spacing w:val="-2"/>
          <w:sz w:val="20"/>
        </w:rPr>
        <w:t xml:space="preserve"> </w:t>
      </w:r>
      <w:r>
        <w:rPr>
          <w:sz w:val="20"/>
        </w:rPr>
        <w:t>Car,</w:t>
      </w:r>
      <w:r>
        <w:rPr>
          <w:spacing w:val="-2"/>
          <w:sz w:val="20"/>
        </w:rPr>
        <w:t xml:space="preserve"> </w:t>
      </w:r>
      <w:r>
        <w:rPr>
          <w:sz w:val="20"/>
        </w:rPr>
        <w:t>“Electric</w:t>
      </w:r>
      <w:r>
        <w:rPr>
          <w:spacing w:val="-2"/>
          <w:sz w:val="20"/>
        </w:rPr>
        <w:t xml:space="preserve"> </w:t>
      </w:r>
      <w:r>
        <w:rPr>
          <w:sz w:val="20"/>
        </w:rPr>
        <w:t>Power</w:t>
      </w:r>
      <w:r>
        <w:rPr>
          <w:spacing w:val="-7"/>
          <w:sz w:val="20"/>
        </w:rPr>
        <w:t xml:space="preserve"> </w:t>
      </w:r>
      <w:r>
        <w:rPr>
          <w:sz w:val="20"/>
        </w:rPr>
        <w:t>Stations”,</w:t>
      </w:r>
      <w:r>
        <w:rPr>
          <w:spacing w:val="-2"/>
          <w:sz w:val="20"/>
        </w:rPr>
        <w:t xml:space="preserve"> </w:t>
      </w:r>
      <w:r>
        <w:rPr>
          <w:sz w:val="20"/>
        </w:rPr>
        <w:t>Vol.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II,</w:t>
      </w:r>
      <w:r>
        <w:rPr>
          <w:spacing w:val="-2"/>
          <w:sz w:val="20"/>
        </w:rPr>
        <w:t xml:space="preserve"> </w:t>
      </w:r>
      <w:r>
        <w:rPr>
          <w:sz w:val="20"/>
        </w:rPr>
        <w:t>Chapman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Hall,</w:t>
      </w:r>
      <w:r>
        <w:rPr>
          <w:spacing w:val="-2"/>
          <w:sz w:val="20"/>
        </w:rPr>
        <w:t xml:space="preserve"> </w:t>
      </w:r>
      <w:r>
        <w:rPr>
          <w:sz w:val="20"/>
        </w:rPr>
        <w:t>1944.</w:t>
      </w:r>
    </w:p>
    <w:p w:rsidR="005657D1" w:rsidRDefault="005657D1" w:rsidP="005657D1">
      <w:pPr>
        <w:pStyle w:val="ListParagraph"/>
        <w:numPr>
          <w:ilvl w:val="0"/>
          <w:numId w:val="23"/>
        </w:numPr>
        <w:tabs>
          <w:tab w:val="left" w:pos="941"/>
        </w:tabs>
        <w:spacing w:before="26" w:line="261" w:lineRule="auto"/>
        <w:ind w:right="1326"/>
        <w:rPr>
          <w:sz w:val="20"/>
        </w:rPr>
      </w:pPr>
      <w:r>
        <w:rPr>
          <w:sz w:val="20"/>
        </w:rPr>
        <w:t>C.</w:t>
      </w:r>
      <w:r>
        <w:rPr>
          <w:spacing w:val="3"/>
          <w:sz w:val="20"/>
        </w:rPr>
        <w:t xml:space="preserve"> </w:t>
      </w:r>
      <w:r>
        <w:rPr>
          <w:sz w:val="20"/>
        </w:rPr>
        <w:t>S.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Solanki</w:t>
      </w:r>
      <w:proofErr w:type="spellEnd"/>
      <w:r>
        <w:rPr>
          <w:sz w:val="20"/>
        </w:rPr>
        <w:t>,</w:t>
      </w:r>
      <w:r>
        <w:rPr>
          <w:spacing w:val="2"/>
          <w:sz w:val="20"/>
        </w:rPr>
        <w:t xml:space="preserve"> </w:t>
      </w:r>
      <w:r>
        <w:rPr>
          <w:sz w:val="20"/>
        </w:rPr>
        <w:t>“Solar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Photovotaics</w:t>
      </w:r>
      <w:proofErr w:type="spellEnd"/>
      <w:r>
        <w:rPr>
          <w:spacing w:val="48"/>
          <w:sz w:val="20"/>
        </w:rPr>
        <w:t xml:space="preserve"> </w:t>
      </w:r>
      <w:r>
        <w:rPr>
          <w:sz w:val="20"/>
        </w:rPr>
        <w:t>–</w:t>
      </w:r>
      <w:r>
        <w:rPr>
          <w:spacing w:val="4"/>
          <w:sz w:val="20"/>
        </w:rPr>
        <w:t xml:space="preserve"> </w:t>
      </w:r>
      <w:r>
        <w:rPr>
          <w:sz w:val="20"/>
        </w:rPr>
        <w:t>Fundamentals,</w:t>
      </w:r>
      <w:r>
        <w:rPr>
          <w:spacing w:val="45"/>
          <w:sz w:val="20"/>
        </w:rPr>
        <w:t xml:space="preserve"> </w:t>
      </w:r>
      <w:r>
        <w:rPr>
          <w:sz w:val="20"/>
        </w:rPr>
        <w:t>Technologies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46"/>
          <w:sz w:val="20"/>
        </w:rPr>
        <w:t xml:space="preserve"> </w:t>
      </w:r>
      <w:r>
        <w:rPr>
          <w:sz w:val="20"/>
        </w:rPr>
        <w:t>Applications”,</w:t>
      </w:r>
      <w:r>
        <w:rPr>
          <w:spacing w:val="45"/>
          <w:sz w:val="20"/>
        </w:rPr>
        <w:t xml:space="preserve"> </w:t>
      </w:r>
      <w:r>
        <w:rPr>
          <w:sz w:val="20"/>
        </w:rPr>
        <w:t>PHI</w:t>
      </w:r>
      <w:r>
        <w:rPr>
          <w:spacing w:val="-46"/>
          <w:sz w:val="20"/>
        </w:rPr>
        <w:t xml:space="preserve"> </w:t>
      </w:r>
      <w:r>
        <w:rPr>
          <w:sz w:val="20"/>
        </w:rPr>
        <w:t>Learning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Pvt</w:t>
      </w:r>
      <w:proofErr w:type="spellEnd"/>
      <w:r>
        <w:rPr>
          <w:spacing w:val="3"/>
          <w:sz w:val="20"/>
        </w:rPr>
        <w:t xml:space="preserve"> </w:t>
      </w:r>
      <w:r>
        <w:rPr>
          <w:sz w:val="20"/>
        </w:rPr>
        <w:t>Ltd,</w:t>
      </w:r>
      <w:r>
        <w:rPr>
          <w:spacing w:val="-2"/>
          <w:sz w:val="20"/>
        </w:rPr>
        <w:t xml:space="preserve"> </w:t>
      </w:r>
      <w:r>
        <w:rPr>
          <w:sz w:val="20"/>
        </w:rPr>
        <w:t>3rd</w:t>
      </w:r>
      <w:r>
        <w:rPr>
          <w:spacing w:val="-1"/>
          <w:sz w:val="20"/>
        </w:rPr>
        <w:t xml:space="preserve"> </w:t>
      </w:r>
      <w:r>
        <w:rPr>
          <w:sz w:val="20"/>
        </w:rPr>
        <w:t>Edition,</w:t>
      </w:r>
      <w:r>
        <w:rPr>
          <w:spacing w:val="-2"/>
          <w:sz w:val="20"/>
        </w:rPr>
        <w:t xml:space="preserve"> </w:t>
      </w:r>
      <w:r>
        <w:rPr>
          <w:sz w:val="20"/>
        </w:rPr>
        <w:t>2015.</w:t>
      </w:r>
    </w:p>
    <w:p w:rsidR="005657D1" w:rsidRDefault="005657D1" w:rsidP="005657D1">
      <w:pPr>
        <w:pStyle w:val="ListParagraph"/>
        <w:numPr>
          <w:ilvl w:val="0"/>
          <w:numId w:val="23"/>
        </w:numPr>
        <w:tabs>
          <w:tab w:val="left" w:pos="941"/>
        </w:tabs>
        <w:spacing w:before="18" w:line="256" w:lineRule="auto"/>
        <w:ind w:right="1332"/>
        <w:rPr>
          <w:sz w:val="20"/>
        </w:rPr>
      </w:pPr>
      <w:r>
        <w:rPr>
          <w:sz w:val="20"/>
        </w:rPr>
        <w:t xml:space="preserve">S. P. </w:t>
      </w:r>
      <w:proofErr w:type="spellStart"/>
      <w:r>
        <w:rPr>
          <w:sz w:val="20"/>
        </w:rPr>
        <w:t>Sukhatme</w:t>
      </w:r>
      <w:proofErr w:type="spellEnd"/>
      <w:r>
        <w:rPr>
          <w:sz w:val="20"/>
        </w:rPr>
        <w:t xml:space="preserve"> and J. K. </w:t>
      </w:r>
      <w:proofErr w:type="spellStart"/>
      <w:r>
        <w:rPr>
          <w:sz w:val="20"/>
        </w:rPr>
        <w:t>Nayak</w:t>
      </w:r>
      <w:proofErr w:type="spellEnd"/>
      <w:r>
        <w:rPr>
          <w:sz w:val="20"/>
        </w:rPr>
        <w:t>, “Solar Energy: Principles of Thermal Collection and Storage”,</w:t>
      </w:r>
      <w:r>
        <w:rPr>
          <w:spacing w:val="-46"/>
          <w:sz w:val="20"/>
        </w:rPr>
        <w:t xml:space="preserve"> </w:t>
      </w:r>
      <w:r>
        <w:rPr>
          <w:sz w:val="20"/>
        </w:rPr>
        <w:t>Tata</w:t>
      </w:r>
      <w:r>
        <w:rPr>
          <w:spacing w:val="-2"/>
          <w:sz w:val="20"/>
        </w:rPr>
        <w:t xml:space="preserve"> </w:t>
      </w:r>
      <w:r>
        <w:rPr>
          <w:sz w:val="20"/>
        </w:rPr>
        <w:t>McGraw-Hill</w:t>
      </w:r>
      <w:r>
        <w:rPr>
          <w:spacing w:val="-1"/>
          <w:sz w:val="20"/>
        </w:rPr>
        <w:t xml:space="preserve"> </w:t>
      </w:r>
      <w:r>
        <w:rPr>
          <w:sz w:val="20"/>
        </w:rPr>
        <w:t>Publishing</w:t>
      </w:r>
      <w:r>
        <w:rPr>
          <w:spacing w:val="-2"/>
          <w:sz w:val="20"/>
        </w:rPr>
        <w:t xml:space="preserve"> </w:t>
      </w:r>
      <w:r>
        <w:rPr>
          <w:sz w:val="20"/>
        </w:rPr>
        <w:t>Company</w:t>
      </w:r>
      <w:r>
        <w:rPr>
          <w:spacing w:val="1"/>
          <w:sz w:val="20"/>
        </w:rPr>
        <w:t xml:space="preserve"> </w:t>
      </w:r>
      <w:r>
        <w:rPr>
          <w:sz w:val="20"/>
        </w:rPr>
        <w:t>Ltd,</w:t>
      </w:r>
      <w:r>
        <w:rPr>
          <w:spacing w:val="-1"/>
          <w:sz w:val="20"/>
        </w:rPr>
        <w:t xml:space="preserve"> </w:t>
      </w:r>
      <w:r>
        <w:rPr>
          <w:sz w:val="20"/>
        </w:rPr>
        <w:t>3rd</w:t>
      </w:r>
      <w:r>
        <w:rPr>
          <w:spacing w:val="-2"/>
          <w:sz w:val="20"/>
        </w:rPr>
        <w:t xml:space="preserve"> </w:t>
      </w:r>
      <w:r>
        <w:rPr>
          <w:sz w:val="20"/>
        </w:rPr>
        <w:t>Edition,</w:t>
      </w:r>
      <w:r>
        <w:rPr>
          <w:spacing w:val="-2"/>
          <w:sz w:val="20"/>
        </w:rPr>
        <w:t xml:space="preserve"> </w:t>
      </w:r>
      <w:r>
        <w:rPr>
          <w:sz w:val="20"/>
        </w:rPr>
        <w:t>2008.</w:t>
      </w:r>
    </w:p>
    <w:p w:rsidR="005657D1" w:rsidRDefault="005657D1" w:rsidP="005657D1">
      <w:pPr>
        <w:pStyle w:val="ListParagraph"/>
        <w:numPr>
          <w:ilvl w:val="0"/>
          <w:numId w:val="23"/>
        </w:numPr>
        <w:tabs>
          <w:tab w:val="left" w:pos="941"/>
        </w:tabs>
        <w:spacing w:before="24"/>
        <w:rPr>
          <w:sz w:val="20"/>
        </w:rPr>
      </w:pPr>
      <w:r>
        <w:rPr>
          <w:sz w:val="20"/>
        </w:rPr>
        <w:t>J.</w:t>
      </w:r>
      <w:r>
        <w:rPr>
          <w:spacing w:val="-3"/>
          <w:sz w:val="20"/>
        </w:rPr>
        <w:t xml:space="preserve"> </w:t>
      </w:r>
      <w:r>
        <w:rPr>
          <w:sz w:val="20"/>
        </w:rPr>
        <w:t>B.</w:t>
      </w:r>
      <w:r>
        <w:rPr>
          <w:spacing w:val="-2"/>
          <w:sz w:val="20"/>
        </w:rPr>
        <w:t xml:space="preserve"> </w:t>
      </w:r>
      <w:r>
        <w:rPr>
          <w:sz w:val="20"/>
        </w:rPr>
        <w:t>Gupta,</w:t>
      </w:r>
      <w:r>
        <w:rPr>
          <w:spacing w:val="-3"/>
          <w:sz w:val="20"/>
        </w:rPr>
        <w:t xml:space="preserve"> </w:t>
      </w:r>
      <w:r>
        <w:rPr>
          <w:sz w:val="20"/>
        </w:rPr>
        <w:t>“A</w:t>
      </w:r>
      <w:r>
        <w:rPr>
          <w:spacing w:val="-1"/>
          <w:sz w:val="20"/>
        </w:rPr>
        <w:t xml:space="preserve"> </w:t>
      </w:r>
      <w:r>
        <w:rPr>
          <w:sz w:val="20"/>
        </w:rPr>
        <w:t>Course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Electrical</w:t>
      </w:r>
      <w:r>
        <w:rPr>
          <w:spacing w:val="-6"/>
          <w:sz w:val="20"/>
        </w:rPr>
        <w:t xml:space="preserve"> </w:t>
      </w:r>
      <w:r>
        <w:rPr>
          <w:sz w:val="20"/>
        </w:rPr>
        <w:t>Power”,</w:t>
      </w:r>
      <w:r>
        <w:rPr>
          <w:spacing w:val="-2"/>
          <w:sz w:val="20"/>
        </w:rPr>
        <w:t xml:space="preserve"> </w:t>
      </w:r>
      <w:r>
        <w:rPr>
          <w:sz w:val="20"/>
        </w:rPr>
        <w:t>S.</w:t>
      </w:r>
      <w:r>
        <w:rPr>
          <w:spacing w:val="-3"/>
          <w:sz w:val="20"/>
        </w:rPr>
        <w:t xml:space="preserve"> </w:t>
      </w:r>
      <w:r>
        <w:rPr>
          <w:sz w:val="20"/>
        </w:rPr>
        <w:t>K.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Kataria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&amp;</w:t>
      </w:r>
      <w:r>
        <w:rPr>
          <w:spacing w:val="-1"/>
          <w:sz w:val="20"/>
        </w:rPr>
        <w:t xml:space="preserve"> </w:t>
      </w:r>
      <w:r>
        <w:rPr>
          <w:sz w:val="20"/>
        </w:rPr>
        <w:t>Sons,</w:t>
      </w:r>
      <w:r>
        <w:rPr>
          <w:spacing w:val="-2"/>
          <w:sz w:val="20"/>
        </w:rPr>
        <w:t xml:space="preserve"> </w:t>
      </w:r>
      <w:r>
        <w:rPr>
          <w:sz w:val="20"/>
        </w:rPr>
        <w:t>2009.</w:t>
      </w:r>
    </w:p>
    <w:p w:rsidR="005657D1" w:rsidRPr="000C4ED1" w:rsidRDefault="005657D1" w:rsidP="005657D1">
      <w:pPr>
        <w:pStyle w:val="Heading1"/>
        <w:spacing w:before="182"/>
        <w:ind w:left="2002"/>
        <w:rPr>
          <w:b/>
          <w:bCs/>
          <w:sz w:val="24"/>
          <w:szCs w:val="24"/>
        </w:rPr>
      </w:pPr>
      <w:r w:rsidRPr="000C4ED1">
        <w:rPr>
          <w:b/>
          <w:bCs/>
          <w:sz w:val="24"/>
          <w:szCs w:val="24"/>
        </w:rPr>
        <w:t>Mapping</w:t>
      </w:r>
      <w:r w:rsidRPr="000C4ED1">
        <w:rPr>
          <w:b/>
          <w:bCs/>
          <w:spacing w:val="-7"/>
          <w:sz w:val="24"/>
          <w:szCs w:val="24"/>
        </w:rPr>
        <w:t xml:space="preserve"> </w:t>
      </w:r>
      <w:r w:rsidRPr="000C4ED1">
        <w:rPr>
          <w:b/>
          <w:bCs/>
          <w:sz w:val="24"/>
          <w:szCs w:val="24"/>
        </w:rPr>
        <w:t>of</w:t>
      </w:r>
      <w:r w:rsidRPr="000C4ED1">
        <w:rPr>
          <w:b/>
          <w:bCs/>
          <w:spacing w:val="1"/>
          <w:sz w:val="24"/>
          <w:szCs w:val="24"/>
        </w:rPr>
        <w:t xml:space="preserve"> </w:t>
      </w:r>
      <w:r w:rsidRPr="000C4ED1">
        <w:rPr>
          <w:b/>
          <w:bCs/>
          <w:sz w:val="24"/>
          <w:szCs w:val="24"/>
        </w:rPr>
        <w:t>course</w:t>
      </w:r>
      <w:r w:rsidRPr="000C4ED1">
        <w:rPr>
          <w:b/>
          <w:bCs/>
          <w:spacing w:val="-5"/>
          <w:sz w:val="24"/>
          <w:szCs w:val="24"/>
        </w:rPr>
        <w:t xml:space="preserve"> </w:t>
      </w:r>
      <w:r w:rsidRPr="000C4ED1">
        <w:rPr>
          <w:b/>
          <w:bCs/>
          <w:sz w:val="24"/>
          <w:szCs w:val="24"/>
        </w:rPr>
        <w:t>outcomes with</w:t>
      </w:r>
      <w:r w:rsidRPr="000C4ED1">
        <w:rPr>
          <w:b/>
          <w:bCs/>
          <w:spacing w:val="-3"/>
          <w:sz w:val="24"/>
          <w:szCs w:val="24"/>
        </w:rPr>
        <w:t xml:space="preserve"> </w:t>
      </w:r>
      <w:r w:rsidRPr="000C4ED1">
        <w:rPr>
          <w:b/>
          <w:bCs/>
          <w:sz w:val="24"/>
          <w:szCs w:val="24"/>
        </w:rPr>
        <w:t>program</w:t>
      </w:r>
      <w:r w:rsidRPr="000C4ED1">
        <w:rPr>
          <w:b/>
          <w:bCs/>
          <w:spacing w:val="-5"/>
          <w:sz w:val="24"/>
          <w:szCs w:val="24"/>
        </w:rPr>
        <w:t xml:space="preserve"> </w:t>
      </w:r>
      <w:r w:rsidRPr="000C4ED1">
        <w:rPr>
          <w:b/>
          <w:bCs/>
          <w:sz w:val="24"/>
          <w:szCs w:val="24"/>
        </w:rPr>
        <w:t>outcomes</w:t>
      </w:r>
    </w:p>
    <w:p w:rsidR="005657D1" w:rsidRDefault="005657D1" w:rsidP="005657D1">
      <w:pPr>
        <w:pStyle w:val="BodyText"/>
        <w:spacing w:before="10" w:after="1"/>
        <w:rPr>
          <w:b/>
          <w:sz w:val="28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7"/>
        <w:gridCol w:w="662"/>
        <w:gridCol w:w="682"/>
        <w:gridCol w:w="682"/>
        <w:gridCol w:w="683"/>
        <w:gridCol w:w="678"/>
        <w:gridCol w:w="682"/>
        <w:gridCol w:w="673"/>
        <w:gridCol w:w="687"/>
        <w:gridCol w:w="683"/>
        <w:gridCol w:w="759"/>
        <w:gridCol w:w="726"/>
        <w:gridCol w:w="745"/>
      </w:tblGrid>
      <w:tr w:rsidR="005657D1" w:rsidTr="00604C5F">
        <w:trPr>
          <w:trHeight w:val="263"/>
        </w:trPr>
        <w:tc>
          <w:tcPr>
            <w:tcW w:w="687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</w:tcPr>
          <w:p w:rsidR="005657D1" w:rsidRDefault="005657D1" w:rsidP="00604C5F">
            <w:pPr>
              <w:pStyle w:val="TableParagraph"/>
              <w:spacing w:before="3"/>
              <w:ind w:left="107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before="3"/>
              <w:ind w:left="98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before="3"/>
              <w:ind w:left="97"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before="3"/>
              <w:ind w:left="96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678" w:type="dxa"/>
          </w:tcPr>
          <w:p w:rsidR="005657D1" w:rsidRDefault="005657D1" w:rsidP="00604C5F">
            <w:pPr>
              <w:pStyle w:val="TableParagraph"/>
              <w:spacing w:before="3"/>
              <w:ind w:left="101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before="3"/>
              <w:ind w:left="92"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673" w:type="dxa"/>
          </w:tcPr>
          <w:p w:rsidR="005657D1" w:rsidRDefault="005657D1" w:rsidP="00604C5F">
            <w:pPr>
              <w:pStyle w:val="TableParagraph"/>
              <w:spacing w:before="3"/>
              <w:ind w:left="12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687" w:type="dxa"/>
          </w:tcPr>
          <w:p w:rsidR="005657D1" w:rsidRDefault="005657D1" w:rsidP="00604C5F">
            <w:pPr>
              <w:pStyle w:val="TableParagraph"/>
              <w:spacing w:before="3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before="3"/>
              <w:ind w:left="92" w:right="99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759" w:type="dxa"/>
          </w:tcPr>
          <w:p w:rsidR="005657D1" w:rsidRDefault="005657D1" w:rsidP="00604C5F">
            <w:pPr>
              <w:pStyle w:val="TableParagraph"/>
              <w:spacing w:before="3"/>
              <w:ind w:left="83" w:right="83"/>
              <w:rPr>
                <w:b/>
                <w:sz w:val="20"/>
              </w:rPr>
            </w:pPr>
            <w:r>
              <w:rPr>
                <w:b/>
                <w:sz w:val="20"/>
              </w:rPr>
              <w:t>PO10</w:t>
            </w:r>
          </w:p>
        </w:tc>
        <w:tc>
          <w:tcPr>
            <w:tcW w:w="726" w:type="dxa"/>
          </w:tcPr>
          <w:p w:rsidR="005657D1" w:rsidRDefault="005657D1" w:rsidP="00604C5F">
            <w:pPr>
              <w:pStyle w:val="TableParagraph"/>
              <w:spacing w:before="3"/>
              <w:ind w:left="87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PO11</w:t>
            </w:r>
          </w:p>
        </w:tc>
        <w:tc>
          <w:tcPr>
            <w:tcW w:w="745" w:type="dxa"/>
          </w:tcPr>
          <w:p w:rsidR="005657D1" w:rsidRDefault="005657D1" w:rsidP="00604C5F">
            <w:pPr>
              <w:pStyle w:val="TableParagraph"/>
              <w:spacing w:before="3"/>
              <w:ind w:left="82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PO12</w:t>
            </w:r>
          </w:p>
        </w:tc>
      </w:tr>
      <w:tr w:rsidR="005657D1" w:rsidTr="00604C5F">
        <w:trPr>
          <w:trHeight w:val="273"/>
        </w:trPr>
        <w:tc>
          <w:tcPr>
            <w:tcW w:w="687" w:type="dxa"/>
          </w:tcPr>
          <w:p w:rsidR="005657D1" w:rsidRDefault="005657D1" w:rsidP="00604C5F">
            <w:pPr>
              <w:pStyle w:val="TableParagraph"/>
              <w:spacing w:line="226" w:lineRule="exact"/>
              <w:ind w:left="14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CO1</w:t>
            </w:r>
          </w:p>
        </w:tc>
        <w:tc>
          <w:tcPr>
            <w:tcW w:w="662" w:type="dxa"/>
          </w:tcPr>
          <w:p w:rsidR="005657D1" w:rsidRDefault="005657D1" w:rsidP="00604C5F">
            <w:pPr>
              <w:pStyle w:val="TableParagraph"/>
              <w:spacing w:line="207" w:lineRule="exact"/>
              <w:ind w:left="1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line="207" w:lineRule="exact"/>
              <w:ind w:left="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line="207" w:lineRule="exact"/>
              <w:ind w:left="7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78" w:type="dxa"/>
          </w:tcPr>
          <w:p w:rsidR="005657D1" w:rsidRDefault="005657D1" w:rsidP="00604C5F">
            <w:pPr>
              <w:pStyle w:val="TableParagraph"/>
              <w:spacing w:line="207" w:lineRule="exact"/>
              <w:ind w:left="6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line="207" w:lineRule="exact"/>
              <w:ind w:left="6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73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line="207" w:lineRule="exact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59" w:type="dxa"/>
          </w:tcPr>
          <w:p w:rsidR="005657D1" w:rsidRDefault="005657D1" w:rsidP="00604C5F">
            <w:pPr>
              <w:pStyle w:val="TableParagraph"/>
              <w:spacing w:line="207" w:lineRule="exact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1</w:t>
            </w:r>
          </w:p>
        </w:tc>
        <w:tc>
          <w:tcPr>
            <w:tcW w:w="726" w:type="dxa"/>
          </w:tcPr>
          <w:p w:rsidR="005657D1" w:rsidRDefault="005657D1" w:rsidP="00604C5F">
            <w:pPr>
              <w:pStyle w:val="TableParagraph"/>
              <w:spacing w:line="207" w:lineRule="exact"/>
              <w:ind w:right="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45" w:type="dxa"/>
          </w:tcPr>
          <w:p w:rsidR="005657D1" w:rsidRDefault="005657D1" w:rsidP="00604C5F">
            <w:pPr>
              <w:pStyle w:val="TableParagraph"/>
              <w:spacing w:line="207" w:lineRule="exact"/>
              <w:ind w:right="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</w:tr>
      <w:tr w:rsidR="005657D1" w:rsidTr="00604C5F">
        <w:trPr>
          <w:trHeight w:val="273"/>
        </w:trPr>
        <w:tc>
          <w:tcPr>
            <w:tcW w:w="687" w:type="dxa"/>
          </w:tcPr>
          <w:p w:rsidR="005657D1" w:rsidRDefault="005657D1" w:rsidP="00604C5F">
            <w:pPr>
              <w:pStyle w:val="TableParagraph"/>
              <w:spacing w:line="227" w:lineRule="exact"/>
              <w:ind w:left="12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CO2</w:t>
            </w:r>
          </w:p>
        </w:tc>
        <w:tc>
          <w:tcPr>
            <w:tcW w:w="662" w:type="dxa"/>
          </w:tcPr>
          <w:p w:rsidR="005657D1" w:rsidRDefault="005657D1" w:rsidP="00604C5F">
            <w:pPr>
              <w:pStyle w:val="TableParagraph"/>
              <w:ind w:left="1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ind w:left="1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3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ind w:left="6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1</w:t>
            </w:r>
          </w:p>
        </w:tc>
        <w:tc>
          <w:tcPr>
            <w:tcW w:w="759" w:type="dxa"/>
          </w:tcPr>
          <w:p w:rsidR="005657D1" w:rsidRDefault="005657D1" w:rsidP="00604C5F">
            <w:pPr>
              <w:pStyle w:val="TableParagraph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  <w:tc>
          <w:tcPr>
            <w:tcW w:w="726" w:type="dxa"/>
          </w:tcPr>
          <w:p w:rsidR="005657D1" w:rsidRDefault="005657D1" w:rsidP="00604C5F">
            <w:pPr>
              <w:pStyle w:val="TableParagraph"/>
              <w:ind w:right="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45" w:type="dxa"/>
          </w:tcPr>
          <w:p w:rsidR="005657D1" w:rsidRDefault="005657D1" w:rsidP="00604C5F">
            <w:pPr>
              <w:pStyle w:val="TableParagraph"/>
              <w:ind w:right="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</w:tr>
      <w:tr w:rsidR="005657D1" w:rsidTr="00604C5F">
        <w:trPr>
          <w:trHeight w:val="273"/>
        </w:trPr>
        <w:tc>
          <w:tcPr>
            <w:tcW w:w="687" w:type="dxa"/>
          </w:tcPr>
          <w:p w:rsidR="005657D1" w:rsidRDefault="005657D1" w:rsidP="00604C5F">
            <w:pPr>
              <w:pStyle w:val="TableParagraph"/>
              <w:spacing w:line="226" w:lineRule="exact"/>
              <w:ind w:left="12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CO3</w:t>
            </w:r>
          </w:p>
        </w:tc>
        <w:tc>
          <w:tcPr>
            <w:tcW w:w="662" w:type="dxa"/>
          </w:tcPr>
          <w:p w:rsidR="005657D1" w:rsidRDefault="005657D1" w:rsidP="00604C5F">
            <w:pPr>
              <w:pStyle w:val="TableParagraph"/>
              <w:spacing w:line="207" w:lineRule="exact"/>
              <w:ind w:left="1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line="207" w:lineRule="exact"/>
              <w:ind w:left="1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3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line="207" w:lineRule="exact"/>
              <w:ind w:left="6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1</w:t>
            </w:r>
          </w:p>
        </w:tc>
        <w:tc>
          <w:tcPr>
            <w:tcW w:w="759" w:type="dxa"/>
          </w:tcPr>
          <w:p w:rsidR="005657D1" w:rsidRDefault="005657D1" w:rsidP="00604C5F">
            <w:pPr>
              <w:pStyle w:val="TableParagraph"/>
              <w:spacing w:line="207" w:lineRule="exact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  <w:tc>
          <w:tcPr>
            <w:tcW w:w="726" w:type="dxa"/>
          </w:tcPr>
          <w:p w:rsidR="005657D1" w:rsidRDefault="005657D1" w:rsidP="00604C5F">
            <w:pPr>
              <w:pStyle w:val="TableParagraph"/>
              <w:spacing w:line="207" w:lineRule="exact"/>
              <w:ind w:right="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45" w:type="dxa"/>
          </w:tcPr>
          <w:p w:rsidR="005657D1" w:rsidRDefault="005657D1" w:rsidP="00604C5F">
            <w:pPr>
              <w:pStyle w:val="TableParagraph"/>
              <w:spacing w:line="207" w:lineRule="exact"/>
              <w:ind w:right="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</w:tr>
      <w:tr w:rsidR="005657D1" w:rsidTr="00604C5F">
        <w:trPr>
          <w:trHeight w:val="277"/>
        </w:trPr>
        <w:tc>
          <w:tcPr>
            <w:tcW w:w="687" w:type="dxa"/>
          </w:tcPr>
          <w:p w:rsidR="005657D1" w:rsidRDefault="005657D1" w:rsidP="00604C5F">
            <w:pPr>
              <w:pStyle w:val="TableParagraph"/>
              <w:spacing w:before="3"/>
              <w:ind w:left="12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CO4</w:t>
            </w:r>
          </w:p>
        </w:tc>
        <w:tc>
          <w:tcPr>
            <w:tcW w:w="662" w:type="dxa"/>
          </w:tcPr>
          <w:p w:rsidR="005657D1" w:rsidRDefault="005657D1" w:rsidP="00604C5F">
            <w:pPr>
              <w:pStyle w:val="TableParagraph"/>
              <w:spacing w:before="4"/>
              <w:ind w:left="1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before="4"/>
              <w:ind w:left="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1</w:t>
            </w: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before="4"/>
              <w:ind w:left="7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  <w:tc>
          <w:tcPr>
            <w:tcW w:w="678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3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before="4"/>
              <w:ind w:left="6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1</w:t>
            </w:r>
          </w:p>
        </w:tc>
        <w:tc>
          <w:tcPr>
            <w:tcW w:w="759" w:type="dxa"/>
          </w:tcPr>
          <w:p w:rsidR="005657D1" w:rsidRDefault="005657D1" w:rsidP="00604C5F">
            <w:pPr>
              <w:pStyle w:val="TableParagraph"/>
              <w:spacing w:before="4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2</w:t>
            </w:r>
          </w:p>
        </w:tc>
        <w:tc>
          <w:tcPr>
            <w:tcW w:w="726" w:type="dxa"/>
          </w:tcPr>
          <w:p w:rsidR="005657D1" w:rsidRDefault="005657D1" w:rsidP="00604C5F">
            <w:pPr>
              <w:pStyle w:val="TableParagraph"/>
              <w:spacing w:before="4"/>
              <w:ind w:right="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45" w:type="dxa"/>
          </w:tcPr>
          <w:p w:rsidR="005657D1" w:rsidRDefault="005657D1" w:rsidP="00604C5F">
            <w:pPr>
              <w:pStyle w:val="TableParagraph"/>
              <w:spacing w:before="4"/>
              <w:ind w:right="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</w:tr>
      <w:tr w:rsidR="005657D1" w:rsidTr="00604C5F">
        <w:trPr>
          <w:trHeight w:val="273"/>
        </w:trPr>
        <w:tc>
          <w:tcPr>
            <w:tcW w:w="687" w:type="dxa"/>
          </w:tcPr>
          <w:p w:rsidR="005657D1" w:rsidRDefault="005657D1" w:rsidP="00604C5F">
            <w:pPr>
              <w:pStyle w:val="TableParagraph"/>
              <w:spacing w:line="226" w:lineRule="exact"/>
              <w:ind w:left="12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CO5</w:t>
            </w:r>
          </w:p>
        </w:tc>
        <w:tc>
          <w:tcPr>
            <w:tcW w:w="662" w:type="dxa"/>
          </w:tcPr>
          <w:p w:rsidR="005657D1" w:rsidRDefault="005657D1" w:rsidP="00604C5F">
            <w:pPr>
              <w:pStyle w:val="TableParagraph"/>
              <w:spacing w:line="207" w:lineRule="exact"/>
              <w:ind w:left="1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line="207" w:lineRule="exact"/>
              <w:ind w:left="1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line="207" w:lineRule="exact"/>
              <w:ind w:left="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line="207" w:lineRule="exact"/>
              <w:ind w:left="7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78" w:type="dxa"/>
          </w:tcPr>
          <w:p w:rsidR="005657D1" w:rsidRDefault="005657D1" w:rsidP="00604C5F">
            <w:pPr>
              <w:pStyle w:val="TableParagraph"/>
              <w:spacing w:line="207" w:lineRule="exact"/>
              <w:ind w:left="6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82" w:type="dxa"/>
          </w:tcPr>
          <w:p w:rsidR="005657D1" w:rsidRDefault="005657D1" w:rsidP="00604C5F">
            <w:pPr>
              <w:pStyle w:val="TableParagraph"/>
              <w:spacing w:line="207" w:lineRule="exact"/>
              <w:ind w:left="6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673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5657D1" w:rsidRDefault="005657D1" w:rsidP="00604C5F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83" w:type="dxa"/>
          </w:tcPr>
          <w:p w:rsidR="005657D1" w:rsidRDefault="005657D1" w:rsidP="00604C5F">
            <w:pPr>
              <w:pStyle w:val="TableParagraph"/>
              <w:spacing w:line="207" w:lineRule="exact"/>
              <w:ind w:left="6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59" w:type="dxa"/>
          </w:tcPr>
          <w:p w:rsidR="005657D1" w:rsidRDefault="005657D1" w:rsidP="00604C5F">
            <w:pPr>
              <w:pStyle w:val="TableParagraph"/>
              <w:spacing w:line="207" w:lineRule="exact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26" w:type="dxa"/>
          </w:tcPr>
          <w:p w:rsidR="005657D1" w:rsidRDefault="005657D1" w:rsidP="00604C5F">
            <w:pPr>
              <w:pStyle w:val="TableParagraph"/>
              <w:spacing w:line="207" w:lineRule="exact"/>
              <w:ind w:right="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  <w:tc>
          <w:tcPr>
            <w:tcW w:w="745" w:type="dxa"/>
          </w:tcPr>
          <w:p w:rsidR="005657D1" w:rsidRDefault="005657D1" w:rsidP="00604C5F">
            <w:pPr>
              <w:pStyle w:val="TableParagraph"/>
              <w:spacing w:line="207" w:lineRule="exact"/>
              <w:ind w:right="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1"/>
                <w:sz w:val="18"/>
              </w:rPr>
              <w:t>3</w:t>
            </w:r>
          </w:p>
        </w:tc>
      </w:tr>
    </w:tbl>
    <w:p w:rsidR="005657D1" w:rsidRDefault="005657D1" w:rsidP="005657D1">
      <w:pPr>
        <w:pStyle w:val="BodyText"/>
        <w:spacing w:before="9"/>
        <w:rPr>
          <w:b/>
          <w:sz w:val="13"/>
        </w:rPr>
      </w:pPr>
    </w:p>
    <w:p w:rsidR="00D61397" w:rsidRDefault="00D61397">
      <w:pPr>
        <w:spacing w:line="204" w:lineRule="exact"/>
        <w:rPr>
          <w:sz w:val="18"/>
        </w:rPr>
        <w:sectPr w:rsidR="00D61397">
          <w:pgSz w:w="12240" w:h="15840"/>
          <w:pgMar w:top="560" w:right="440" w:bottom="280" w:left="260" w:header="720" w:footer="720" w:gutter="0"/>
          <w:cols w:space="720"/>
        </w:sectPr>
      </w:pPr>
    </w:p>
    <w:p w:rsidR="00D61397" w:rsidRDefault="000C181F">
      <w:pPr>
        <w:pStyle w:val="Heading1"/>
        <w:spacing w:before="167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6657975</wp:posOffset>
            </wp:positionH>
            <wp:positionV relativeFrom="paragraph">
              <wp:posOffset>252</wp:posOffset>
            </wp:positionV>
            <wp:extent cx="752475" cy="84772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Electromagnetic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Field</w:t>
      </w:r>
      <w:r>
        <w:rPr>
          <w:color w:val="C00000"/>
          <w:spacing w:val="-14"/>
        </w:rPr>
        <w:t xml:space="preserve"> </w:t>
      </w:r>
      <w:r>
        <w:rPr>
          <w:color w:val="C00000"/>
        </w:rPr>
        <w:t>Theory</w:t>
      </w:r>
    </w:p>
    <w:p w:rsidR="00D61397" w:rsidRDefault="00A65F7B">
      <w:pPr>
        <w:spacing w:before="7"/>
        <w:ind w:left="1180"/>
        <w:rPr>
          <w:sz w:val="18"/>
        </w:rPr>
      </w:pPr>
      <w:r w:rsidRPr="00A65F7B">
        <w:pict>
          <v:shape id="_x0000_s1029" type="#_x0000_t202" style="position:absolute;left:0;text-align:left;margin-left:62.4pt;margin-top:26.75pt;width:437.25pt;height:36.8pt;z-index:15731712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656"/>
                    <w:gridCol w:w="1897"/>
                    <w:gridCol w:w="2382"/>
                    <w:gridCol w:w="1809"/>
                  </w:tblGrid>
                  <w:tr w:rsidR="00D61397">
                    <w:trPr>
                      <w:trHeight w:val="495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line="22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pacing w:val="-1"/>
                            <w:sz w:val="20"/>
                          </w:rPr>
                          <w:t>Course</w:t>
                        </w:r>
                        <w:r>
                          <w:rPr>
                            <w:color w:val="C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Description</w:t>
                        </w:r>
                      </w:p>
                      <w:p w:rsidR="00D61397" w:rsidRDefault="000C181F">
                        <w:pPr>
                          <w:pStyle w:val="TableParagraph"/>
                          <w:spacing w:before="27" w:line="222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Offered</w:t>
                        </w:r>
                        <w:r>
                          <w:rPr>
                            <w:color w:val="C00000"/>
                            <w:spacing w:val="1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by</w:t>
                        </w:r>
                        <w:r>
                          <w:rPr>
                            <w:color w:val="C00000"/>
                            <w:spacing w:val="2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Department</w:t>
                        </w:r>
                      </w:p>
                    </w:tc>
                    <w:tc>
                      <w:tcPr>
                        <w:tcW w:w="1897" w:type="dxa"/>
                      </w:tcPr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</w:pPr>
                      </w:p>
                      <w:p w:rsidR="00D61397" w:rsidRDefault="000C181F">
                        <w:pPr>
                          <w:pStyle w:val="TableParagraph"/>
                          <w:spacing w:line="220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Credits</w:t>
                        </w:r>
                      </w:p>
                    </w:tc>
                    <w:tc>
                      <w:tcPr>
                        <w:tcW w:w="2382" w:type="dxa"/>
                      </w:tcPr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</w:pPr>
                      </w:p>
                      <w:p w:rsidR="00D61397" w:rsidRDefault="000C181F">
                        <w:pPr>
                          <w:pStyle w:val="TableParagraph"/>
                          <w:spacing w:line="220" w:lineRule="exact"/>
                          <w:ind w:left="68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Status</w:t>
                        </w:r>
                      </w:p>
                    </w:tc>
                    <w:tc>
                      <w:tcPr>
                        <w:tcW w:w="1809" w:type="dxa"/>
                      </w:tcPr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</w:pPr>
                      </w:p>
                      <w:p w:rsidR="00D61397" w:rsidRDefault="000C181F">
                        <w:pPr>
                          <w:pStyle w:val="TableParagraph"/>
                          <w:spacing w:line="220" w:lineRule="exact"/>
                          <w:ind w:left="46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Code</w:t>
                        </w:r>
                      </w:p>
                    </w:tc>
                  </w:tr>
                  <w:tr w:rsidR="00D61397">
                    <w:trPr>
                      <w:trHeight w:val="239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before="12" w:line="20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Electrical</w:t>
                        </w:r>
                        <w:r>
                          <w:rPr>
                            <w:spacing w:val="2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Engineering</w:t>
                        </w:r>
                      </w:p>
                    </w:tc>
                    <w:tc>
                      <w:tcPr>
                        <w:tcW w:w="1897" w:type="dxa"/>
                      </w:tcPr>
                      <w:p w:rsidR="00D61397" w:rsidRDefault="000C181F">
                        <w:pPr>
                          <w:pStyle w:val="TableParagraph"/>
                          <w:spacing w:before="12" w:line="207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3-1-0,(4)</w:t>
                        </w:r>
                      </w:p>
                    </w:tc>
                    <w:tc>
                      <w:tcPr>
                        <w:tcW w:w="2382" w:type="dxa"/>
                      </w:tcPr>
                      <w:p w:rsidR="00D61397" w:rsidRDefault="000C181F">
                        <w:pPr>
                          <w:pStyle w:val="TableParagraph"/>
                          <w:spacing w:before="12" w:line="207" w:lineRule="exact"/>
                          <w:ind w:left="68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Core</w:t>
                        </w:r>
                      </w:p>
                    </w:tc>
                    <w:tc>
                      <w:tcPr>
                        <w:tcW w:w="1809" w:type="dxa"/>
                      </w:tcPr>
                      <w:p w:rsidR="00D61397" w:rsidRDefault="000C181F">
                        <w:pPr>
                          <w:pStyle w:val="TableParagraph"/>
                          <w:spacing w:before="12" w:line="207" w:lineRule="exact"/>
                          <w:ind w:left="46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EL103104EL</w:t>
                        </w:r>
                      </w:p>
                    </w:tc>
                  </w:tr>
                </w:tbl>
                <w:p w:rsidR="00D61397" w:rsidRDefault="00D6139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0C181F">
        <w:rPr>
          <w:sz w:val="18"/>
        </w:rPr>
        <w:t>[3</w:t>
      </w:r>
      <w:r w:rsidR="000C181F">
        <w:rPr>
          <w:position w:val="5"/>
          <w:sz w:val="12"/>
        </w:rPr>
        <w:t>rd</w:t>
      </w:r>
      <w:r w:rsidR="000C181F">
        <w:rPr>
          <w:spacing w:val="8"/>
          <w:position w:val="5"/>
          <w:sz w:val="12"/>
        </w:rPr>
        <w:t xml:space="preserve"> </w:t>
      </w:r>
      <w:r w:rsidR="000C181F">
        <w:rPr>
          <w:sz w:val="18"/>
        </w:rPr>
        <w:t>Semester,</w:t>
      </w:r>
      <w:r w:rsidR="000C181F">
        <w:rPr>
          <w:spacing w:val="-6"/>
          <w:sz w:val="18"/>
        </w:rPr>
        <w:t xml:space="preserve"> </w:t>
      </w:r>
      <w:r w:rsidR="000C181F">
        <w:rPr>
          <w:sz w:val="18"/>
        </w:rPr>
        <w:t>Second</w:t>
      </w:r>
      <w:r w:rsidR="000C181F">
        <w:rPr>
          <w:spacing w:val="-4"/>
          <w:sz w:val="18"/>
        </w:rPr>
        <w:t xml:space="preserve"> </w:t>
      </w:r>
      <w:r w:rsidR="000C181F">
        <w:rPr>
          <w:sz w:val="18"/>
        </w:rPr>
        <w:t>Year]</w:t>
      </w:r>
    </w:p>
    <w:p w:rsidR="00D61397" w:rsidRDefault="00D61397">
      <w:pPr>
        <w:pStyle w:val="BodyText"/>
      </w:pPr>
    </w:p>
    <w:p w:rsidR="00D61397" w:rsidRDefault="00D61397">
      <w:pPr>
        <w:pStyle w:val="BodyText"/>
      </w:pPr>
    </w:p>
    <w:p w:rsidR="00D61397" w:rsidRDefault="00D61397">
      <w:pPr>
        <w:pStyle w:val="BodyText"/>
      </w:pPr>
    </w:p>
    <w:p w:rsidR="00D61397" w:rsidRDefault="00D61397">
      <w:pPr>
        <w:pStyle w:val="BodyText"/>
        <w:spacing w:before="10"/>
        <w:rPr>
          <w:sz w:val="21"/>
        </w:rPr>
      </w:pPr>
    </w:p>
    <w:p w:rsidR="00D61397" w:rsidRDefault="000C181F">
      <w:pPr>
        <w:pStyle w:val="BodyText"/>
        <w:spacing w:line="500" w:lineRule="atLeast"/>
        <w:ind w:left="1180" w:right="4857"/>
      </w:pPr>
      <w:r>
        <w:rPr>
          <w:spacing w:val="-1"/>
        </w:rPr>
        <w:t>[Pre-requisites:</w:t>
      </w:r>
      <w:r>
        <w:rPr>
          <w:spacing w:val="-17"/>
        </w:rPr>
        <w:t xml:space="preserve"> </w:t>
      </w:r>
      <w:r>
        <w:rPr>
          <w:spacing w:val="-1"/>
        </w:rPr>
        <w:t>Basic</w:t>
      </w:r>
      <w:r>
        <w:rPr>
          <w:spacing w:val="-6"/>
        </w:rPr>
        <w:t xml:space="preserve"> </w:t>
      </w:r>
      <w:r>
        <w:t>Electrical</w:t>
      </w:r>
      <w:r>
        <w:rPr>
          <w:spacing w:val="-12"/>
        </w:rPr>
        <w:t xml:space="preserve"> </w:t>
      </w:r>
      <w:r>
        <w:t>Engineering</w:t>
      </w:r>
      <w:r>
        <w:rPr>
          <w:spacing w:val="-15"/>
        </w:rPr>
        <w:t xml:space="preserve"> </w:t>
      </w:r>
      <w:r>
        <w:t>EL10I022EL]</w:t>
      </w:r>
      <w:r>
        <w:rPr>
          <w:spacing w:val="-45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(COs)</w:t>
      </w:r>
    </w:p>
    <w:p w:rsidR="00D61397" w:rsidRDefault="000C181F">
      <w:pPr>
        <w:pStyle w:val="BodyText"/>
        <w:spacing w:before="31"/>
        <w:ind w:left="1180"/>
      </w:pPr>
      <w:r>
        <w:rPr>
          <w:color w:val="C00000"/>
          <w:w w:val="95"/>
        </w:rPr>
        <w:t>On</w:t>
      </w:r>
      <w:r>
        <w:rPr>
          <w:color w:val="C00000"/>
          <w:spacing w:val="15"/>
          <w:w w:val="95"/>
        </w:rPr>
        <w:t xml:space="preserve"> </w:t>
      </w:r>
      <w:r>
        <w:rPr>
          <w:color w:val="C00000"/>
          <w:w w:val="95"/>
        </w:rPr>
        <w:t>successful</w:t>
      </w:r>
      <w:r>
        <w:rPr>
          <w:color w:val="C00000"/>
          <w:spacing w:val="12"/>
          <w:w w:val="95"/>
        </w:rPr>
        <w:t xml:space="preserve"> </w:t>
      </w:r>
      <w:r>
        <w:rPr>
          <w:color w:val="C00000"/>
          <w:w w:val="95"/>
        </w:rPr>
        <w:t>completion</w:t>
      </w:r>
      <w:r>
        <w:rPr>
          <w:color w:val="C00000"/>
          <w:spacing w:val="8"/>
          <w:w w:val="95"/>
        </w:rPr>
        <w:t xml:space="preserve"> </w:t>
      </w:r>
      <w:r>
        <w:rPr>
          <w:color w:val="C00000"/>
          <w:w w:val="95"/>
        </w:rPr>
        <w:t>of</w:t>
      </w:r>
      <w:r>
        <w:rPr>
          <w:color w:val="C00000"/>
          <w:spacing w:val="23"/>
          <w:w w:val="95"/>
        </w:rPr>
        <w:t xml:space="preserve"> </w:t>
      </w:r>
      <w:r>
        <w:rPr>
          <w:color w:val="C00000"/>
          <w:w w:val="95"/>
        </w:rPr>
        <w:t>this</w:t>
      </w:r>
      <w:r>
        <w:rPr>
          <w:color w:val="C00000"/>
          <w:spacing w:val="23"/>
          <w:w w:val="95"/>
        </w:rPr>
        <w:t xml:space="preserve"> </w:t>
      </w:r>
      <w:r>
        <w:rPr>
          <w:color w:val="C00000"/>
          <w:w w:val="95"/>
        </w:rPr>
        <w:t>course,</w:t>
      </w:r>
      <w:r>
        <w:rPr>
          <w:color w:val="C00000"/>
          <w:spacing w:val="11"/>
          <w:w w:val="95"/>
        </w:rPr>
        <w:t xml:space="preserve"> </w:t>
      </w:r>
      <w:r>
        <w:rPr>
          <w:color w:val="C00000"/>
          <w:w w:val="95"/>
        </w:rPr>
        <w:t>students</w:t>
      </w:r>
      <w:r>
        <w:rPr>
          <w:color w:val="C00000"/>
          <w:spacing w:val="14"/>
          <w:w w:val="95"/>
        </w:rPr>
        <w:t xml:space="preserve"> </w:t>
      </w:r>
      <w:r>
        <w:rPr>
          <w:color w:val="C00000"/>
          <w:w w:val="95"/>
        </w:rPr>
        <w:t>will</w:t>
      </w:r>
      <w:r>
        <w:rPr>
          <w:color w:val="C00000"/>
          <w:spacing w:val="19"/>
          <w:w w:val="95"/>
        </w:rPr>
        <w:t xml:space="preserve"> </w:t>
      </w:r>
      <w:r>
        <w:rPr>
          <w:color w:val="C00000"/>
          <w:w w:val="95"/>
        </w:rPr>
        <w:t>be</w:t>
      </w:r>
      <w:r>
        <w:rPr>
          <w:color w:val="C00000"/>
          <w:spacing w:val="19"/>
          <w:w w:val="95"/>
        </w:rPr>
        <w:t xml:space="preserve"> </w:t>
      </w:r>
      <w:r>
        <w:rPr>
          <w:color w:val="C00000"/>
          <w:w w:val="95"/>
        </w:rPr>
        <w:t>able</w:t>
      </w:r>
      <w:r>
        <w:rPr>
          <w:color w:val="C00000"/>
          <w:spacing w:val="15"/>
          <w:w w:val="95"/>
        </w:rPr>
        <w:t xml:space="preserve"> </w:t>
      </w:r>
      <w:r>
        <w:rPr>
          <w:color w:val="C00000"/>
          <w:w w:val="95"/>
        </w:rPr>
        <w:t>to:</w:t>
      </w:r>
    </w:p>
    <w:p w:rsidR="00D61397" w:rsidRDefault="00D61397">
      <w:pPr>
        <w:pStyle w:val="BodyText"/>
        <w:spacing w:before="10"/>
        <w:rPr>
          <w:sz w:val="16"/>
        </w:rPr>
      </w:pPr>
    </w:p>
    <w:p w:rsidR="00D61397" w:rsidRDefault="000C181F">
      <w:pPr>
        <w:pStyle w:val="ListParagraph"/>
        <w:numPr>
          <w:ilvl w:val="0"/>
          <w:numId w:val="14"/>
        </w:numPr>
        <w:tabs>
          <w:tab w:val="left" w:pos="1900"/>
          <w:tab w:val="left" w:pos="1901"/>
        </w:tabs>
        <w:spacing w:before="99"/>
        <w:rPr>
          <w:sz w:val="20"/>
        </w:rPr>
      </w:pPr>
      <w:r>
        <w:rPr>
          <w:spacing w:val="-1"/>
          <w:sz w:val="20"/>
        </w:rPr>
        <w:t>Estimate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electric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field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intensity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potential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different</w:t>
      </w:r>
      <w:r>
        <w:rPr>
          <w:spacing w:val="-11"/>
          <w:sz w:val="20"/>
        </w:rPr>
        <w:t xml:space="preserve"> </w:t>
      </w:r>
      <w:r>
        <w:rPr>
          <w:sz w:val="20"/>
        </w:rPr>
        <w:t>charge</w:t>
      </w:r>
      <w:r>
        <w:rPr>
          <w:spacing w:val="-11"/>
          <w:sz w:val="20"/>
        </w:rPr>
        <w:t xml:space="preserve"> </w:t>
      </w:r>
      <w:r>
        <w:rPr>
          <w:sz w:val="20"/>
        </w:rPr>
        <w:t>distributions'</w:t>
      </w:r>
    </w:p>
    <w:p w:rsidR="00D61397" w:rsidRDefault="000C181F">
      <w:pPr>
        <w:pStyle w:val="ListParagraph"/>
        <w:numPr>
          <w:ilvl w:val="0"/>
          <w:numId w:val="14"/>
        </w:numPr>
        <w:tabs>
          <w:tab w:val="left" w:pos="1901"/>
        </w:tabs>
        <w:spacing w:before="35"/>
        <w:rPr>
          <w:sz w:val="20"/>
        </w:rPr>
      </w:pPr>
      <w:r>
        <w:rPr>
          <w:w w:val="95"/>
          <w:sz w:val="20"/>
        </w:rPr>
        <w:t>Determine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line</w:t>
      </w:r>
      <w:r>
        <w:rPr>
          <w:spacing w:val="39"/>
          <w:w w:val="95"/>
          <w:sz w:val="20"/>
        </w:rPr>
        <w:t xml:space="preserve"> </w:t>
      </w:r>
      <w:r>
        <w:rPr>
          <w:w w:val="95"/>
          <w:sz w:val="20"/>
        </w:rPr>
        <w:t>parameters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for</w:t>
      </w:r>
      <w:r>
        <w:rPr>
          <w:spacing w:val="30"/>
          <w:w w:val="95"/>
          <w:sz w:val="20"/>
        </w:rPr>
        <w:t xml:space="preserve"> </w:t>
      </w:r>
      <w:r>
        <w:rPr>
          <w:w w:val="95"/>
          <w:sz w:val="20"/>
        </w:rPr>
        <w:t>transmission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line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configurations</w:t>
      </w:r>
    </w:p>
    <w:p w:rsidR="00D61397" w:rsidRDefault="000C181F">
      <w:pPr>
        <w:pStyle w:val="ListParagraph"/>
        <w:numPr>
          <w:ilvl w:val="0"/>
          <w:numId w:val="14"/>
        </w:numPr>
        <w:tabs>
          <w:tab w:val="left" w:pos="1898"/>
        </w:tabs>
        <w:spacing w:before="34"/>
        <w:ind w:left="1898" w:hanging="360"/>
        <w:rPr>
          <w:sz w:val="20"/>
        </w:rPr>
      </w:pPr>
      <w:r>
        <w:rPr>
          <w:w w:val="95"/>
          <w:sz w:val="20"/>
        </w:rPr>
        <w:t>Solve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Laplace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Poisson's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equations</w:t>
      </w:r>
    </w:p>
    <w:p w:rsidR="00D61397" w:rsidRDefault="000C181F">
      <w:pPr>
        <w:pStyle w:val="ListParagraph"/>
        <w:numPr>
          <w:ilvl w:val="0"/>
          <w:numId w:val="14"/>
        </w:numPr>
        <w:tabs>
          <w:tab w:val="left" w:pos="1898"/>
        </w:tabs>
        <w:spacing w:before="34"/>
        <w:ind w:left="1898" w:hanging="360"/>
        <w:rPr>
          <w:sz w:val="20"/>
        </w:rPr>
      </w:pPr>
      <w:r>
        <w:rPr>
          <w:spacing w:val="-1"/>
          <w:sz w:val="20"/>
        </w:rPr>
        <w:t>Determine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magnetic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field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intensity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and magnetic</w:t>
      </w:r>
      <w:r>
        <w:rPr>
          <w:spacing w:val="-12"/>
          <w:sz w:val="20"/>
        </w:rPr>
        <w:t xml:space="preserve"> </w:t>
      </w:r>
      <w:r>
        <w:rPr>
          <w:sz w:val="20"/>
        </w:rPr>
        <w:t>flux</w:t>
      </w:r>
      <w:r>
        <w:rPr>
          <w:spacing w:val="-2"/>
          <w:sz w:val="20"/>
        </w:rPr>
        <w:t xml:space="preserve"> </w:t>
      </w:r>
      <w:r>
        <w:rPr>
          <w:sz w:val="20"/>
        </w:rPr>
        <w:t>density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various</w:t>
      </w:r>
      <w:r>
        <w:rPr>
          <w:spacing w:val="-9"/>
          <w:sz w:val="20"/>
        </w:rPr>
        <w:t xml:space="preserve"> </w:t>
      </w:r>
      <w:r>
        <w:rPr>
          <w:sz w:val="20"/>
        </w:rPr>
        <w:t>current</w:t>
      </w:r>
      <w:r>
        <w:rPr>
          <w:spacing w:val="-6"/>
          <w:sz w:val="20"/>
        </w:rPr>
        <w:t xml:space="preserve"> </w:t>
      </w:r>
      <w:r>
        <w:rPr>
          <w:sz w:val="20"/>
        </w:rPr>
        <w:t>configurations.</w:t>
      </w:r>
    </w:p>
    <w:p w:rsidR="00D61397" w:rsidRDefault="000C181F">
      <w:pPr>
        <w:pStyle w:val="ListParagraph"/>
        <w:numPr>
          <w:ilvl w:val="0"/>
          <w:numId w:val="14"/>
        </w:numPr>
        <w:tabs>
          <w:tab w:val="left" w:pos="1901"/>
        </w:tabs>
        <w:spacing w:before="35" w:line="273" w:lineRule="auto"/>
        <w:ind w:right="1075" w:hanging="360"/>
        <w:rPr>
          <w:sz w:val="20"/>
        </w:rPr>
      </w:pPr>
      <w:r>
        <w:rPr>
          <w:sz w:val="20"/>
        </w:rPr>
        <w:t>Understand the concept of</w:t>
      </w:r>
      <w:r>
        <w:rPr>
          <w:spacing w:val="1"/>
          <w:sz w:val="20"/>
        </w:rPr>
        <w:t xml:space="preserve"> </w:t>
      </w:r>
      <w:r>
        <w:rPr>
          <w:sz w:val="20"/>
        </w:rPr>
        <w:t>electromagnetic force, electromagnetic wave propagation and</w:t>
      </w:r>
      <w:r>
        <w:rPr>
          <w:spacing w:val="1"/>
          <w:sz w:val="20"/>
        </w:rPr>
        <w:t xml:space="preserve"> </w:t>
      </w:r>
      <w:r>
        <w:rPr>
          <w:sz w:val="20"/>
        </w:rPr>
        <w:t>torque</w:t>
      </w:r>
      <w:r>
        <w:rPr>
          <w:spacing w:val="-46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10"/>
          <w:sz w:val="20"/>
        </w:rPr>
        <w:t xml:space="preserve"> </w:t>
      </w:r>
      <w:r>
        <w:rPr>
          <w:sz w:val="20"/>
        </w:rPr>
        <w:t>along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appreciating</w:t>
      </w:r>
      <w:r>
        <w:rPr>
          <w:spacing w:val="-11"/>
          <w:sz w:val="20"/>
        </w:rPr>
        <w:t xml:space="preserve"> </w:t>
      </w:r>
      <w:r>
        <w:rPr>
          <w:sz w:val="20"/>
        </w:rPr>
        <w:t>its</w:t>
      </w:r>
      <w:r>
        <w:rPr>
          <w:spacing w:val="-1"/>
          <w:sz w:val="20"/>
        </w:rPr>
        <w:t xml:space="preserve"> </w:t>
      </w:r>
      <w:r>
        <w:rPr>
          <w:sz w:val="20"/>
        </w:rPr>
        <w:t>applications.</w:t>
      </w:r>
    </w:p>
    <w:p w:rsidR="00D61397" w:rsidRDefault="000C181F">
      <w:pPr>
        <w:pStyle w:val="BodyText"/>
        <w:spacing w:before="160" w:line="500" w:lineRule="atLeast"/>
        <w:ind w:left="1180" w:right="8998"/>
      </w:pPr>
      <w:r>
        <w:rPr>
          <w:color w:val="C00000"/>
          <w:spacing w:val="-2"/>
        </w:rPr>
        <w:t xml:space="preserve">Course </w:t>
      </w:r>
      <w:r>
        <w:rPr>
          <w:color w:val="C00000"/>
          <w:spacing w:val="-1"/>
        </w:rPr>
        <w:t>Content</w:t>
      </w:r>
      <w:r>
        <w:rPr>
          <w:color w:val="C00000"/>
          <w:spacing w:val="-46"/>
        </w:rPr>
        <w:t xml:space="preserve"> </w:t>
      </w:r>
      <w:r>
        <w:rPr>
          <w:color w:val="C00000"/>
        </w:rPr>
        <w:t>UNIT-I</w:t>
      </w:r>
    </w:p>
    <w:p w:rsidR="00D61397" w:rsidRDefault="000C181F">
      <w:pPr>
        <w:pStyle w:val="BodyText"/>
        <w:spacing w:before="26" w:line="273" w:lineRule="auto"/>
        <w:ind w:left="1180" w:right="958"/>
        <w:jc w:val="both"/>
      </w:pPr>
      <w:r>
        <w:t>Basics of Vector algebra and Electric fields: Scalars and vectors, vector algebra, the Cartesian, circular</w:t>
      </w:r>
      <w:r>
        <w:rPr>
          <w:spacing w:val="1"/>
        </w:rPr>
        <w:t xml:space="preserve"> </w:t>
      </w:r>
      <w:r>
        <w:rPr>
          <w:w w:val="95"/>
        </w:rPr>
        <w:t>cylindrical and spherical coordinate systems, transformations</w:t>
      </w:r>
      <w:r>
        <w:rPr>
          <w:spacing w:val="1"/>
          <w:w w:val="95"/>
        </w:rPr>
        <w:t xml:space="preserve"> </w:t>
      </w:r>
      <w:r>
        <w:rPr>
          <w:w w:val="95"/>
        </w:rPr>
        <w:t>between coordinate</w:t>
      </w:r>
      <w:r>
        <w:rPr>
          <w:spacing w:val="1"/>
          <w:w w:val="95"/>
        </w:rPr>
        <w:t xml:space="preserve"> </w:t>
      </w:r>
      <w:r>
        <w:rPr>
          <w:w w:val="95"/>
        </w:rPr>
        <w:t>systems, Coulomb's law,</w:t>
      </w:r>
      <w:r>
        <w:rPr>
          <w:spacing w:val="1"/>
          <w:w w:val="95"/>
        </w:rPr>
        <w:t xml:space="preserve"> </w:t>
      </w:r>
      <w:r>
        <w:t>electric field intensity, electric field due to several charges, Gauss law and its application, divergence and</w:t>
      </w:r>
      <w:r>
        <w:rPr>
          <w:spacing w:val="1"/>
        </w:rPr>
        <w:t xml:space="preserve"> </w:t>
      </w:r>
      <w:r>
        <w:rPr>
          <w:spacing w:val="-1"/>
        </w:rPr>
        <w:t>divergence</w:t>
      </w:r>
      <w:r>
        <w:rPr>
          <w:spacing w:val="-13"/>
        </w:rPr>
        <w:t xml:space="preserve"> </w:t>
      </w:r>
      <w:r>
        <w:rPr>
          <w:spacing w:val="-1"/>
        </w:rPr>
        <w:t>theorem,</w:t>
      </w:r>
      <w:r>
        <w:rPr>
          <w:spacing w:val="-11"/>
        </w:rPr>
        <w:t xml:space="preserve"> </w:t>
      </w:r>
      <w:r>
        <w:t>Maxwell's</w:t>
      </w:r>
      <w:r>
        <w:rPr>
          <w:spacing w:val="-8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equation,</w:t>
      </w:r>
      <w:r>
        <w:rPr>
          <w:spacing w:val="-1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vector</w:t>
      </w:r>
      <w:r>
        <w:rPr>
          <w:spacing w:val="-3"/>
        </w:rPr>
        <w:t xml:space="preserve"> </w:t>
      </w:r>
      <w:r>
        <w:t>operator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divergence</w:t>
      </w:r>
      <w:r>
        <w:rPr>
          <w:spacing w:val="-8"/>
        </w:rPr>
        <w:t xml:space="preserve"> </w:t>
      </w:r>
      <w:r>
        <w:t>theorem.</w:t>
      </w:r>
    </w:p>
    <w:p w:rsidR="00D61397" w:rsidRDefault="00D61397">
      <w:pPr>
        <w:pStyle w:val="BodyText"/>
        <w:spacing w:before="8"/>
        <w:rPr>
          <w:sz w:val="23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UNIT-II</w:t>
      </w:r>
    </w:p>
    <w:p w:rsidR="00D61397" w:rsidRDefault="000C181F">
      <w:pPr>
        <w:pStyle w:val="BodyText"/>
        <w:spacing w:before="18" w:line="276" w:lineRule="auto"/>
        <w:ind w:left="1180" w:right="959"/>
        <w:jc w:val="both"/>
      </w:pPr>
      <w:r>
        <w:t>Electrostatics: Electric potential, potential at any point due to discrete and distributed charges,</w:t>
      </w:r>
      <w:r>
        <w:rPr>
          <w:spacing w:val="48"/>
        </w:rPr>
        <w:t xml:space="preserve"> </w:t>
      </w:r>
      <w:r>
        <w:t>principle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superposition potential and</w:t>
      </w:r>
      <w:r>
        <w:rPr>
          <w:spacing w:val="1"/>
        </w:rPr>
        <w:t xml:space="preserve"> </w:t>
      </w:r>
      <w:r>
        <w:t>field between two</w:t>
      </w:r>
      <w:r>
        <w:rPr>
          <w:spacing w:val="1"/>
        </w:rPr>
        <w:t xml:space="preserve"> </w:t>
      </w:r>
      <w:r>
        <w:t>coaxial cylinders,</w:t>
      </w:r>
      <w:r>
        <w:rPr>
          <w:spacing w:val="1"/>
        </w:rPr>
        <w:t xml:space="preserve"> </w:t>
      </w:r>
      <w:r>
        <w:t>potential between two conducting</w:t>
      </w:r>
      <w:r>
        <w:rPr>
          <w:spacing w:val="1"/>
        </w:rPr>
        <w:t xml:space="preserve"> </w:t>
      </w:r>
      <w:r>
        <w:t>spherical shells, conservative property, potential gradient, electric dipole, current and current density,</w:t>
      </w:r>
      <w:r>
        <w:rPr>
          <w:spacing w:val="1"/>
        </w:rPr>
        <w:t xml:space="preserve"> </w:t>
      </w:r>
      <w:r>
        <w:t>continuity of current, metallic conductors, conductor properties and boundary conditions for dielectric</w:t>
      </w:r>
      <w:r>
        <w:rPr>
          <w:spacing w:val="1"/>
        </w:rPr>
        <w:t xml:space="preserve"> </w:t>
      </w:r>
      <w:r>
        <w:t>materials, boundary conditions for perfect dielectric materials, capacitance Poisson and Laplace equation,</w:t>
      </w:r>
      <w:r>
        <w:rPr>
          <w:spacing w:val="1"/>
        </w:rPr>
        <w:t xml:space="preserve"> </w:t>
      </w:r>
      <w:r>
        <w:rPr>
          <w:spacing w:val="-1"/>
        </w:rPr>
        <w:t>uniqueness</w:t>
      </w:r>
      <w:r>
        <w:rPr>
          <w:spacing w:val="-13"/>
        </w:rPr>
        <w:t xml:space="preserve"> </w:t>
      </w:r>
      <w:r>
        <w:rPr>
          <w:spacing w:val="-1"/>
        </w:rPr>
        <w:t>theorem,</w:t>
      </w:r>
      <w:r>
        <w:rPr>
          <w:spacing w:val="-14"/>
        </w:rPr>
        <w:t xml:space="preserve"> </w:t>
      </w:r>
      <w:r>
        <w:t>examples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solution</w:t>
      </w:r>
      <w:r>
        <w:rPr>
          <w:spacing w:val="-8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Laplace</w:t>
      </w:r>
      <w:r>
        <w:rPr>
          <w:spacing w:val="-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Poisson's</w:t>
      </w:r>
      <w:r>
        <w:rPr>
          <w:spacing w:val="-5"/>
        </w:rPr>
        <w:t xml:space="preserve"> </w:t>
      </w:r>
      <w:r>
        <w:t>equations.</w:t>
      </w:r>
    </w:p>
    <w:p w:rsidR="00D61397" w:rsidRDefault="00D61397">
      <w:pPr>
        <w:pStyle w:val="BodyText"/>
        <w:spacing w:before="6"/>
        <w:rPr>
          <w:sz w:val="22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UNIT-III</w:t>
      </w:r>
    </w:p>
    <w:p w:rsidR="00D61397" w:rsidRDefault="000C181F">
      <w:pPr>
        <w:pStyle w:val="BodyText"/>
        <w:spacing w:before="18" w:line="276" w:lineRule="auto"/>
        <w:ind w:left="1180" w:right="974"/>
        <w:jc w:val="both"/>
      </w:pPr>
      <w:proofErr w:type="spellStart"/>
      <w:r>
        <w:t>Magnetostatics</w:t>
      </w:r>
      <w:proofErr w:type="spellEnd"/>
      <w:r>
        <w:t xml:space="preserve">: The steady state magnetic field, </w:t>
      </w:r>
      <w:proofErr w:type="spellStart"/>
      <w:r>
        <w:t>Biot</w:t>
      </w:r>
      <w:proofErr w:type="spellEnd"/>
      <w:r>
        <w:t xml:space="preserve"> </w:t>
      </w:r>
      <w:proofErr w:type="spellStart"/>
      <w:r>
        <w:t>Savart</w:t>
      </w:r>
      <w:proofErr w:type="spellEnd"/>
      <w:r>
        <w:t xml:space="preserve"> Law, Ampere's circuital Law, Curl, Stokes</w:t>
      </w:r>
      <w:r>
        <w:rPr>
          <w:spacing w:val="1"/>
        </w:rPr>
        <w:t xml:space="preserve"> </w:t>
      </w:r>
      <w:r>
        <w:t>theorem,</w:t>
      </w:r>
      <w:r>
        <w:rPr>
          <w:spacing w:val="-12"/>
        </w:rPr>
        <w:t xml:space="preserve"> </w:t>
      </w:r>
      <w:r>
        <w:t>magnetic</w:t>
      </w:r>
      <w:r>
        <w:rPr>
          <w:spacing w:val="-7"/>
        </w:rPr>
        <w:t xml:space="preserve"> </w:t>
      </w:r>
      <w:r>
        <w:t>flux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magnetic</w:t>
      </w:r>
      <w:r>
        <w:rPr>
          <w:spacing w:val="-8"/>
        </w:rPr>
        <w:t xml:space="preserve"> </w:t>
      </w:r>
      <w:r>
        <w:t>flux</w:t>
      </w:r>
      <w:r>
        <w:rPr>
          <w:spacing w:val="-5"/>
        </w:rPr>
        <w:t xml:space="preserve"> </w:t>
      </w:r>
      <w:r>
        <w:t>density,</w:t>
      </w:r>
      <w:r>
        <w:rPr>
          <w:spacing w:val="-12"/>
        </w:rPr>
        <w:t xml:space="preserve"> </w:t>
      </w:r>
      <w:r>
        <w:t>scalar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vector</w:t>
      </w:r>
      <w:r>
        <w:rPr>
          <w:spacing w:val="-6"/>
        </w:rPr>
        <w:t xml:space="preserve"> </w:t>
      </w:r>
      <w:r>
        <w:t>magnetic</w:t>
      </w:r>
      <w:r>
        <w:rPr>
          <w:spacing w:val="-6"/>
        </w:rPr>
        <w:t xml:space="preserve"> </w:t>
      </w:r>
      <w:r>
        <w:t>potentials.</w:t>
      </w:r>
    </w:p>
    <w:p w:rsidR="00D61397" w:rsidRDefault="00D61397">
      <w:pPr>
        <w:pStyle w:val="BodyText"/>
        <w:rPr>
          <w:sz w:val="23"/>
        </w:rPr>
      </w:pPr>
    </w:p>
    <w:p w:rsidR="00D61397" w:rsidRDefault="000C181F">
      <w:pPr>
        <w:pStyle w:val="BodyText"/>
        <w:spacing w:before="1"/>
        <w:ind w:left="1180"/>
      </w:pPr>
      <w:r>
        <w:rPr>
          <w:color w:val="C00000"/>
        </w:rPr>
        <w:t>UNIT-IV</w:t>
      </w:r>
    </w:p>
    <w:p w:rsidR="00D61397" w:rsidRDefault="000C181F">
      <w:pPr>
        <w:pStyle w:val="BodyText"/>
        <w:spacing w:before="17" w:line="276" w:lineRule="auto"/>
        <w:ind w:left="1180" w:right="960"/>
        <w:jc w:val="both"/>
      </w:pPr>
      <w:r>
        <w:t>Magnetic Force And Inductance :Force on a moving charge, force on a differential current element, force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differential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elements,</w:t>
      </w:r>
      <w:r>
        <w:rPr>
          <w:spacing w:val="1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torque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closed</w:t>
      </w:r>
      <w:r>
        <w:rPr>
          <w:spacing w:val="1"/>
        </w:rPr>
        <w:t xml:space="preserve"> </w:t>
      </w:r>
      <w:r>
        <w:t>circuit,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proofErr w:type="spellStart"/>
      <w:r>
        <w:t>magnetizalion</w:t>
      </w:r>
      <w:proofErr w:type="spellEnd"/>
      <w:r>
        <w:rPr>
          <w:spacing w:val="-1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permeability,</w:t>
      </w:r>
      <w:r>
        <w:rPr>
          <w:spacing w:val="-14"/>
        </w:rPr>
        <w:t xml:space="preserve"> </w:t>
      </w:r>
      <w:r>
        <w:t>magnetic</w:t>
      </w:r>
      <w:r>
        <w:rPr>
          <w:spacing w:val="-7"/>
        </w:rPr>
        <w:t xml:space="preserve"> </w:t>
      </w:r>
      <w:r>
        <w:t>boundary</w:t>
      </w:r>
      <w:r>
        <w:rPr>
          <w:spacing w:val="-8"/>
        </w:rPr>
        <w:t xml:space="preserve"> </w:t>
      </w:r>
      <w:r>
        <w:t>conditions.</w:t>
      </w:r>
    </w:p>
    <w:p w:rsidR="00D61397" w:rsidRDefault="00D61397">
      <w:pPr>
        <w:pStyle w:val="BodyText"/>
        <w:spacing w:before="11"/>
        <w:rPr>
          <w:sz w:val="22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UNIT-V</w:t>
      </w:r>
    </w:p>
    <w:p w:rsidR="00D61397" w:rsidRDefault="000C181F">
      <w:pPr>
        <w:pStyle w:val="BodyText"/>
        <w:spacing w:before="17" w:line="276" w:lineRule="auto"/>
        <w:ind w:left="1180" w:right="959"/>
        <w:jc w:val="both"/>
      </w:pPr>
      <w:r>
        <w:t>Time Varying Field And Maxwell's Equations :Modification of Maxwell's equations under time varying</w:t>
      </w:r>
      <w:r>
        <w:rPr>
          <w:spacing w:val="1"/>
        </w:rPr>
        <w:t xml:space="preserve"> </w:t>
      </w:r>
      <w:r>
        <w:t>conditions, displacement current, source free</w:t>
      </w:r>
      <w:r>
        <w:rPr>
          <w:spacing w:val="1"/>
        </w:rPr>
        <w:t xml:space="preserve"> </w:t>
      </w:r>
      <w:r>
        <w:t>wave equation, power flow and</w:t>
      </w:r>
      <w:r>
        <w:rPr>
          <w:spacing w:val="1"/>
        </w:rPr>
        <w:t xml:space="preserve"> </w:t>
      </w:r>
      <w:r>
        <w:t>energy, sinusoidal time</w:t>
      </w:r>
      <w:r>
        <w:rPr>
          <w:spacing w:val="1"/>
        </w:rPr>
        <w:t xml:space="preserve"> </w:t>
      </w:r>
      <w:r>
        <w:t xml:space="preserve">varying field, Helmholtz equation, complex </w:t>
      </w:r>
      <w:proofErr w:type="spellStart"/>
      <w:r>
        <w:t>Poynting</w:t>
      </w:r>
      <w:proofErr w:type="spellEnd"/>
      <w:r>
        <w:t xml:space="preserve"> vector, Boundary condition, relation between field</w:t>
      </w:r>
      <w:r>
        <w:rPr>
          <w:spacing w:val="1"/>
        </w:rPr>
        <w:t xml:space="preserve"> </w:t>
      </w:r>
      <w:r>
        <w:t>theory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current</w:t>
      </w:r>
      <w:r>
        <w:rPr>
          <w:spacing w:val="-7"/>
        </w:rPr>
        <w:t xml:space="preserve"> </w:t>
      </w:r>
      <w:r>
        <w:t>theory</w:t>
      </w:r>
    </w:p>
    <w:p w:rsidR="00D61397" w:rsidRDefault="00D61397">
      <w:pPr>
        <w:spacing w:line="276" w:lineRule="auto"/>
        <w:jc w:val="both"/>
        <w:sectPr w:rsidR="00D61397">
          <w:pgSz w:w="12240" w:h="15840"/>
          <w:pgMar w:top="440" w:right="440" w:bottom="280" w:left="260" w:header="720" w:footer="720" w:gutter="0"/>
          <w:cols w:space="720"/>
        </w:sectPr>
      </w:pPr>
    </w:p>
    <w:p w:rsidR="00D61397" w:rsidRDefault="000C181F">
      <w:pPr>
        <w:pStyle w:val="BodyText"/>
        <w:spacing w:before="77"/>
        <w:ind w:left="1180"/>
      </w:pPr>
      <w:r>
        <w:rPr>
          <w:color w:val="C00000"/>
          <w:spacing w:val="-1"/>
        </w:rPr>
        <w:lastRenderedPageBreak/>
        <w:t>Course</w:t>
      </w:r>
      <w:r>
        <w:rPr>
          <w:color w:val="C00000"/>
          <w:spacing w:val="-12"/>
        </w:rPr>
        <w:t xml:space="preserve"> </w:t>
      </w:r>
      <w:r>
        <w:rPr>
          <w:color w:val="C00000"/>
        </w:rPr>
        <w:t>Materials</w:t>
      </w:r>
    </w:p>
    <w:p w:rsidR="00D61397" w:rsidRDefault="00D61397">
      <w:pPr>
        <w:pStyle w:val="BodyText"/>
        <w:spacing w:before="3"/>
        <w:rPr>
          <w:sz w:val="26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Text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Books:</w:t>
      </w:r>
    </w:p>
    <w:p w:rsidR="00D61397" w:rsidRDefault="000C181F">
      <w:pPr>
        <w:pStyle w:val="ListParagraph"/>
        <w:numPr>
          <w:ilvl w:val="0"/>
          <w:numId w:val="13"/>
        </w:numPr>
        <w:tabs>
          <w:tab w:val="left" w:pos="1897"/>
          <w:tab w:val="left" w:pos="1898"/>
        </w:tabs>
        <w:spacing w:before="37" w:line="276" w:lineRule="auto"/>
        <w:ind w:right="1591" w:hanging="360"/>
        <w:rPr>
          <w:sz w:val="20"/>
        </w:rPr>
      </w:pPr>
      <w:r>
        <w:rPr>
          <w:w w:val="95"/>
          <w:sz w:val="20"/>
        </w:rPr>
        <w:t>William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H.</w:t>
      </w:r>
      <w:r>
        <w:rPr>
          <w:spacing w:val="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Hayt</w:t>
      </w:r>
      <w:proofErr w:type="spellEnd"/>
      <w:r>
        <w:rPr>
          <w:w w:val="95"/>
          <w:sz w:val="20"/>
        </w:rPr>
        <w:t>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Jr.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John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Buck,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"Engineering Electro</w:t>
      </w:r>
      <w:r w:rsidR="00F16F05">
        <w:rPr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magnetics</w:t>
      </w:r>
      <w:proofErr w:type="spellEnd"/>
      <w:r>
        <w:rPr>
          <w:w w:val="95"/>
          <w:sz w:val="20"/>
        </w:rPr>
        <w:t>", Tata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McGraw-Hill</w:t>
      </w:r>
      <w:r>
        <w:rPr>
          <w:spacing w:val="-43"/>
          <w:w w:val="95"/>
          <w:sz w:val="20"/>
        </w:rPr>
        <w:t xml:space="preserve"> </w:t>
      </w:r>
      <w:r>
        <w:rPr>
          <w:sz w:val="20"/>
        </w:rPr>
        <w:t>Publishing</w:t>
      </w:r>
      <w:r>
        <w:rPr>
          <w:spacing w:val="-10"/>
          <w:sz w:val="20"/>
        </w:rPr>
        <w:t xml:space="preserve"> </w:t>
      </w:r>
      <w:r>
        <w:rPr>
          <w:sz w:val="20"/>
        </w:rPr>
        <w:t>Company</w:t>
      </w:r>
      <w:r>
        <w:rPr>
          <w:spacing w:val="-2"/>
          <w:sz w:val="20"/>
        </w:rPr>
        <w:t xml:space="preserve"> </w:t>
      </w:r>
      <w:r>
        <w:rPr>
          <w:sz w:val="20"/>
        </w:rPr>
        <w:t>Ltd,</w:t>
      </w:r>
      <w:r>
        <w:rPr>
          <w:spacing w:val="-4"/>
          <w:sz w:val="20"/>
        </w:rPr>
        <w:t xml:space="preserve"> </w:t>
      </w:r>
      <w:r>
        <w:rPr>
          <w:sz w:val="20"/>
        </w:rPr>
        <w:t>7th</w:t>
      </w:r>
      <w:r>
        <w:rPr>
          <w:spacing w:val="-1"/>
          <w:sz w:val="20"/>
        </w:rPr>
        <w:t xml:space="preserve"> </w:t>
      </w:r>
      <w:r>
        <w:rPr>
          <w:sz w:val="20"/>
        </w:rPr>
        <w:t>Edition,</w:t>
      </w:r>
      <w:r>
        <w:rPr>
          <w:spacing w:val="-9"/>
          <w:sz w:val="20"/>
        </w:rPr>
        <w:t xml:space="preserve"> </w:t>
      </w:r>
      <w:r>
        <w:rPr>
          <w:sz w:val="20"/>
        </w:rPr>
        <w:t>2006.</w:t>
      </w:r>
    </w:p>
    <w:p w:rsidR="00D61397" w:rsidRDefault="000C181F">
      <w:pPr>
        <w:pStyle w:val="ListParagraph"/>
        <w:numPr>
          <w:ilvl w:val="0"/>
          <w:numId w:val="13"/>
        </w:numPr>
        <w:tabs>
          <w:tab w:val="left" w:pos="1901"/>
        </w:tabs>
        <w:spacing w:line="219" w:lineRule="exact"/>
        <w:ind w:hanging="363"/>
        <w:rPr>
          <w:sz w:val="20"/>
        </w:rPr>
      </w:pPr>
      <w:r>
        <w:rPr>
          <w:w w:val="95"/>
          <w:sz w:val="20"/>
        </w:rPr>
        <w:t>G.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S.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2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Raju</w:t>
      </w:r>
      <w:proofErr w:type="spellEnd"/>
      <w:r>
        <w:rPr>
          <w:w w:val="95"/>
          <w:sz w:val="20"/>
        </w:rPr>
        <w:t>,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“Electromagnetic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Field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theory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transmission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lines",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Pearson</w:t>
      </w:r>
      <w:r>
        <w:rPr>
          <w:spacing w:val="33"/>
          <w:w w:val="95"/>
          <w:sz w:val="20"/>
        </w:rPr>
        <w:t xml:space="preserve"> </w:t>
      </w:r>
      <w:r>
        <w:rPr>
          <w:w w:val="95"/>
          <w:sz w:val="20"/>
        </w:rPr>
        <w:t>Education,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2006.</w:t>
      </w:r>
    </w:p>
    <w:p w:rsidR="00D61397" w:rsidRDefault="00D61397">
      <w:pPr>
        <w:pStyle w:val="BodyText"/>
        <w:spacing w:before="4"/>
        <w:rPr>
          <w:sz w:val="21"/>
        </w:rPr>
      </w:pPr>
    </w:p>
    <w:p w:rsidR="00D61397" w:rsidRDefault="000C181F">
      <w:pPr>
        <w:pStyle w:val="BodyText"/>
        <w:ind w:left="1180"/>
      </w:pPr>
      <w:r>
        <w:rPr>
          <w:color w:val="C00000"/>
          <w:w w:val="95"/>
        </w:rPr>
        <w:t>Reference</w:t>
      </w:r>
      <w:r>
        <w:rPr>
          <w:color w:val="C00000"/>
          <w:spacing w:val="10"/>
          <w:w w:val="95"/>
        </w:rPr>
        <w:t xml:space="preserve"> </w:t>
      </w:r>
      <w:r>
        <w:rPr>
          <w:color w:val="C00000"/>
          <w:w w:val="95"/>
        </w:rPr>
        <w:t>Books</w:t>
      </w:r>
    </w:p>
    <w:p w:rsidR="00D61397" w:rsidRDefault="000C181F">
      <w:pPr>
        <w:pStyle w:val="ListParagraph"/>
        <w:numPr>
          <w:ilvl w:val="0"/>
          <w:numId w:val="12"/>
        </w:numPr>
        <w:tabs>
          <w:tab w:val="left" w:pos="1897"/>
          <w:tab w:val="left" w:pos="1898"/>
        </w:tabs>
        <w:spacing w:before="32" w:line="273" w:lineRule="auto"/>
        <w:ind w:right="1083" w:hanging="363"/>
        <w:rPr>
          <w:sz w:val="20"/>
        </w:rPr>
      </w:pPr>
      <w:r>
        <w:rPr>
          <w:sz w:val="20"/>
        </w:rPr>
        <w:t>Matthew</w:t>
      </w:r>
      <w:r>
        <w:rPr>
          <w:spacing w:val="25"/>
          <w:sz w:val="20"/>
        </w:rPr>
        <w:t xml:space="preserve"> </w:t>
      </w:r>
      <w:r>
        <w:rPr>
          <w:sz w:val="20"/>
        </w:rPr>
        <w:t>N.</w:t>
      </w:r>
      <w:r>
        <w:rPr>
          <w:spacing w:val="32"/>
          <w:sz w:val="20"/>
        </w:rPr>
        <w:t xml:space="preserve"> </w:t>
      </w:r>
      <w:r>
        <w:rPr>
          <w:sz w:val="20"/>
        </w:rPr>
        <w:t>O.</w:t>
      </w:r>
      <w:r>
        <w:rPr>
          <w:spacing w:val="32"/>
          <w:sz w:val="20"/>
        </w:rPr>
        <w:t xml:space="preserve"> </w:t>
      </w:r>
      <w:proofErr w:type="spellStart"/>
      <w:r>
        <w:rPr>
          <w:sz w:val="20"/>
        </w:rPr>
        <w:t>Sadiku</w:t>
      </w:r>
      <w:proofErr w:type="spellEnd"/>
      <w:r>
        <w:rPr>
          <w:sz w:val="20"/>
        </w:rPr>
        <w:t>,</w:t>
      </w:r>
      <w:r>
        <w:rPr>
          <w:spacing w:val="27"/>
          <w:sz w:val="20"/>
        </w:rPr>
        <w:t xml:space="preserve"> </w:t>
      </w:r>
      <w:r>
        <w:rPr>
          <w:sz w:val="20"/>
        </w:rPr>
        <w:t>“Elements</w:t>
      </w:r>
      <w:r>
        <w:rPr>
          <w:spacing w:val="24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Electro</w:t>
      </w:r>
      <w:r w:rsidR="00F16F05">
        <w:rPr>
          <w:sz w:val="20"/>
        </w:rPr>
        <w:t xml:space="preserve"> </w:t>
      </w:r>
      <w:proofErr w:type="spellStart"/>
      <w:r>
        <w:rPr>
          <w:sz w:val="20"/>
        </w:rPr>
        <w:t>magnetics</w:t>
      </w:r>
      <w:proofErr w:type="spellEnd"/>
      <w:r>
        <w:rPr>
          <w:sz w:val="20"/>
        </w:rPr>
        <w:t>”,</w:t>
      </w:r>
      <w:r>
        <w:rPr>
          <w:spacing w:val="18"/>
          <w:sz w:val="20"/>
        </w:rPr>
        <w:t xml:space="preserve"> </w:t>
      </w:r>
      <w:r>
        <w:rPr>
          <w:sz w:val="20"/>
        </w:rPr>
        <w:t>Oxford</w:t>
      </w:r>
      <w:r>
        <w:rPr>
          <w:spacing w:val="31"/>
          <w:sz w:val="20"/>
        </w:rPr>
        <w:t xml:space="preserve"> </w:t>
      </w:r>
      <w:r>
        <w:rPr>
          <w:sz w:val="20"/>
        </w:rPr>
        <w:t>University</w:t>
      </w:r>
      <w:r>
        <w:rPr>
          <w:spacing w:val="29"/>
          <w:sz w:val="20"/>
        </w:rPr>
        <w:t xml:space="preserve"> </w:t>
      </w:r>
      <w:r>
        <w:rPr>
          <w:sz w:val="20"/>
        </w:rPr>
        <w:t>Press,</w:t>
      </w:r>
      <w:r>
        <w:rPr>
          <w:spacing w:val="25"/>
          <w:sz w:val="20"/>
        </w:rPr>
        <w:t xml:space="preserve"> </w:t>
      </w:r>
      <w:r>
        <w:rPr>
          <w:sz w:val="20"/>
        </w:rPr>
        <w:t>7th</w:t>
      </w:r>
      <w:r>
        <w:rPr>
          <w:spacing w:val="34"/>
          <w:sz w:val="20"/>
        </w:rPr>
        <w:t xml:space="preserve"> </w:t>
      </w:r>
      <w:r>
        <w:rPr>
          <w:sz w:val="20"/>
        </w:rPr>
        <w:t>Edition,</w:t>
      </w:r>
      <w:r>
        <w:rPr>
          <w:spacing w:val="-45"/>
          <w:sz w:val="20"/>
        </w:rPr>
        <w:t xml:space="preserve"> </w:t>
      </w:r>
      <w:r>
        <w:rPr>
          <w:sz w:val="20"/>
        </w:rPr>
        <w:t>2018.</w:t>
      </w:r>
    </w:p>
    <w:p w:rsidR="00D61397" w:rsidRDefault="000C181F">
      <w:pPr>
        <w:pStyle w:val="ListParagraph"/>
        <w:numPr>
          <w:ilvl w:val="0"/>
          <w:numId w:val="12"/>
        </w:numPr>
        <w:tabs>
          <w:tab w:val="left" w:pos="1898"/>
        </w:tabs>
        <w:spacing w:before="3" w:line="278" w:lineRule="auto"/>
        <w:ind w:right="1086"/>
        <w:rPr>
          <w:sz w:val="20"/>
        </w:rPr>
      </w:pPr>
      <w:r>
        <w:rPr>
          <w:sz w:val="20"/>
        </w:rPr>
        <w:t>Robert</w:t>
      </w:r>
      <w:r>
        <w:rPr>
          <w:spacing w:val="25"/>
          <w:sz w:val="20"/>
        </w:rPr>
        <w:t xml:space="preserve"> </w:t>
      </w:r>
      <w:proofErr w:type="spellStart"/>
      <w:r>
        <w:rPr>
          <w:sz w:val="20"/>
        </w:rPr>
        <w:t>Plonsey</w:t>
      </w:r>
      <w:proofErr w:type="spellEnd"/>
      <w:r>
        <w:rPr>
          <w:spacing w:val="29"/>
          <w:sz w:val="20"/>
        </w:rPr>
        <w:t xml:space="preserve"> </w:t>
      </w:r>
      <w:r>
        <w:rPr>
          <w:sz w:val="20"/>
        </w:rPr>
        <w:t>and</w:t>
      </w:r>
      <w:r>
        <w:rPr>
          <w:spacing w:val="33"/>
          <w:sz w:val="20"/>
        </w:rPr>
        <w:t xml:space="preserve"> </w:t>
      </w:r>
      <w:r>
        <w:rPr>
          <w:sz w:val="20"/>
        </w:rPr>
        <w:t>Robert</w:t>
      </w:r>
      <w:r>
        <w:rPr>
          <w:spacing w:val="25"/>
          <w:sz w:val="20"/>
        </w:rPr>
        <w:t xml:space="preserve"> </w:t>
      </w:r>
      <w:r>
        <w:rPr>
          <w:sz w:val="20"/>
        </w:rPr>
        <w:t>E.</w:t>
      </w:r>
      <w:r>
        <w:rPr>
          <w:spacing w:val="27"/>
          <w:sz w:val="20"/>
        </w:rPr>
        <w:t xml:space="preserve"> </w:t>
      </w:r>
      <w:r>
        <w:rPr>
          <w:sz w:val="20"/>
        </w:rPr>
        <w:t>Collin,</w:t>
      </w:r>
      <w:r>
        <w:rPr>
          <w:spacing w:val="24"/>
          <w:sz w:val="20"/>
        </w:rPr>
        <w:t xml:space="preserve"> </w:t>
      </w:r>
      <w:r>
        <w:rPr>
          <w:sz w:val="20"/>
        </w:rPr>
        <w:t>“Principles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24"/>
          <w:sz w:val="20"/>
        </w:rPr>
        <w:t xml:space="preserve"> </w:t>
      </w:r>
      <w:r>
        <w:rPr>
          <w:sz w:val="20"/>
        </w:rPr>
        <w:t>of</w:t>
      </w:r>
      <w:r>
        <w:rPr>
          <w:spacing w:val="32"/>
          <w:sz w:val="20"/>
        </w:rPr>
        <w:t xml:space="preserve"> </w:t>
      </w:r>
      <w:r>
        <w:rPr>
          <w:sz w:val="20"/>
        </w:rPr>
        <w:t>Electromagnetic</w:t>
      </w:r>
      <w:r>
        <w:rPr>
          <w:spacing w:val="17"/>
          <w:sz w:val="20"/>
        </w:rPr>
        <w:t xml:space="preserve"> </w:t>
      </w:r>
      <w:r>
        <w:rPr>
          <w:sz w:val="20"/>
        </w:rPr>
        <w:t>Fields",</w:t>
      </w:r>
      <w:r>
        <w:rPr>
          <w:spacing w:val="-45"/>
          <w:sz w:val="20"/>
        </w:rPr>
        <w:t xml:space="preserve"> </w:t>
      </w:r>
      <w:r>
        <w:rPr>
          <w:sz w:val="20"/>
        </w:rPr>
        <w:t>McGraw-Hill,</w:t>
      </w:r>
      <w:r>
        <w:rPr>
          <w:spacing w:val="-17"/>
          <w:sz w:val="20"/>
        </w:rPr>
        <w:t xml:space="preserve"> </w:t>
      </w:r>
      <w:r>
        <w:rPr>
          <w:sz w:val="20"/>
        </w:rPr>
        <w:t>1961.</w:t>
      </w:r>
    </w:p>
    <w:p w:rsidR="00D61397" w:rsidRDefault="000C181F">
      <w:pPr>
        <w:pStyle w:val="ListParagraph"/>
        <w:numPr>
          <w:ilvl w:val="0"/>
          <w:numId w:val="12"/>
        </w:numPr>
        <w:tabs>
          <w:tab w:val="left" w:pos="1901"/>
        </w:tabs>
        <w:spacing w:line="271" w:lineRule="auto"/>
        <w:ind w:right="1074"/>
        <w:rPr>
          <w:sz w:val="20"/>
        </w:rPr>
      </w:pPr>
      <w:r>
        <w:rPr>
          <w:sz w:val="20"/>
        </w:rPr>
        <w:t>David</w:t>
      </w:r>
      <w:r>
        <w:rPr>
          <w:spacing w:val="21"/>
          <w:sz w:val="20"/>
        </w:rPr>
        <w:t xml:space="preserve"> </w:t>
      </w:r>
      <w:r>
        <w:rPr>
          <w:sz w:val="20"/>
        </w:rPr>
        <w:t>K.</w:t>
      </w:r>
      <w:r>
        <w:rPr>
          <w:spacing w:val="23"/>
          <w:sz w:val="20"/>
        </w:rPr>
        <w:t xml:space="preserve"> </w:t>
      </w:r>
      <w:r>
        <w:rPr>
          <w:sz w:val="20"/>
        </w:rPr>
        <w:t>Cheng,</w:t>
      </w:r>
      <w:r>
        <w:rPr>
          <w:spacing w:val="13"/>
          <w:sz w:val="20"/>
        </w:rPr>
        <w:t xml:space="preserve"> </w:t>
      </w:r>
      <w:r>
        <w:rPr>
          <w:sz w:val="20"/>
        </w:rPr>
        <w:t>"Field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0"/>
          <w:sz w:val="20"/>
        </w:rPr>
        <w:t xml:space="preserve"> </w:t>
      </w:r>
      <w:r>
        <w:rPr>
          <w:sz w:val="20"/>
        </w:rPr>
        <w:t>Wave</w:t>
      </w:r>
      <w:r>
        <w:rPr>
          <w:spacing w:val="21"/>
          <w:sz w:val="20"/>
        </w:rPr>
        <w:t xml:space="preserve"> </w:t>
      </w:r>
      <w:r>
        <w:rPr>
          <w:sz w:val="20"/>
        </w:rPr>
        <w:t>Electro</w:t>
      </w:r>
      <w:r w:rsidR="00F16F05">
        <w:rPr>
          <w:sz w:val="20"/>
        </w:rPr>
        <w:t xml:space="preserve"> </w:t>
      </w:r>
      <w:proofErr w:type="spellStart"/>
      <w:r>
        <w:rPr>
          <w:sz w:val="20"/>
        </w:rPr>
        <w:t>magnetics</w:t>
      </w:r>
      <w:proofErr w:type="spellEnd"/>
      <w:r>
        <w:rPr>
          <w:sz w:val="20"/>
        </w:rPr>
        <w:t>",</w:t>
      </w:r>
      <w:r>
        <w:rPr>
          <w:spacing w:val="10"/>
          <w:sz w:val="20"/>
        </w:rPr>
        <w:t xml:space="preserve"> </w:t>
      </w:r>
      <w:r>
        <w:rPr>
          <w:sz w:val="20"/>
        </w:rPr>
        <w:t>Pearson</w:t>
      </w:r>
      <w:r>
        <w:rPr>
          <w:spacing w:val="21"/>
          <w:sz w:val="20"/>
        </w:rPr>
        <w:t xml:space="preserve"> </w:t>
      </w:r>
      <w:r>
        <w:rPr>
          <w:sz w:val="20"/>
        </w:rPr>
        <w:t>Education</w:t>
      </w:r>
      <w:r>
        <w:rPr>
          <w:spacing w:val="19"/>
          <w:sz w:val="20"/>
        </w:rPr>
        <w:t xml:space="preserve"> </w:t>
      </w:r>
      <w:r>
        <w:rPr>
          <w:sz w:val="20"/>
        </w:rPr>
        <w:t>Limited,</w:t>
      </w:r>
      <w:r>
        <w:rPr>
          <w:spacing w:val="15"/>
          <w:sz w:val="20"/>
        </w:rPr>
        <w:t xml:space="preserve"> </w:t>
      </w:r>
      <w:r>
        <w:rPr>
          <w:sz w:val="20"/>
        </w:rPr>
        <w:t>2nd</w:t>
      </w:r>
      <w:r>
        <w:rPr>
          <w:spacing w:val="27"/>
          <w:sz w:val="20"/>
        </w:rPr>
        <w:t xml:space="preserve"> </w:t>
      </w:r>
      <w:r>
        <w:rPr>
          <w:sz w:val="20"/>
        </w:rPr>
        <w:t>Edition,</w:t>
      </w:r>
      <w:r>
        <w:rPr>
          <w:spacing w:val="-45"/>
          <w:sz w:val="20"/>
        </w:rPr>
        <w:t xml:space="preserve"> </w:t>
      </w:r>
      <w:r>
        <w:rPr>
          <w:sz w:val="20"/>
        </w:rPr>
        <w:t>2013.</w:t>
      </w: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spacing w:before="7"/>
        <w:rPr>
          <w:sz w:val="18"/>
        </w:rPr>
      </w:pPr>
    </w:p>
    <w:p w:rsidR="00D61397" w:rsidRDefault="000C181F">
      <w:pPr>
        <w:ind w:left="3153" w:right="2982"/>
        <w:jc w:val="center"/>
        <w:rPr>
          <w:b/>
          <w:sz w:val="20"/>
        </w:rPr>
      </w:pPr>
      <w:r>
        <w:rPr>
          <w:b/>
          <w:w w:val="95"/>
          <w:sz w:val="20"/>
        </w:rPr>
        <w:t>Mapping</w:t>
      </w:r>
      <w:r>
        <w:rPr>
          <w:b/>
          <w:spacing w:val="24"/>
          <w:w w:val="95"/>
          <w:sz w:val="20"/>
        </w:rPr>
        <w:t xml:space="preserve"> </w:t>
      </w:r>
      <w:r>
        <w:rPr>
          <w:b/>
          <w:w w:val="95"/>
          <w:sz w:val="20"/>
        </w:rPr>
        <w:t>of</w:t>
      </w:r>
      <w:r>
        <w:rPr>
          <w:b/>
          <w:spacing w:val="34"/>
          <w:w w:val="95"/>
          <w:sz w:val="20"/>
        </w:rPr>
        <w:t xml:space="preserve"> </w:t>
      </w:r>
      <w:r>
        <w:rPr>
          <w:b/>
          <w:w w:val="95"/>
          <w:sz w:val="20"/>
        </w:rPr>
        <w:t>course</w:t>
      </w:r>
      <w:r>
        <w:rPr>
          <w:b/>
          <w:spacing w:val="18"/>
          <w:w w:val="95"/>
          <w:sz w:val="20"/>
        </w:rPr>
        <w:t xml:space="preserve"> </w:t>
      </w:r>
      <w:r>
        <w:rPr>
          <w:b/>
          <w:w w:val="95"/>
          <w:sz w:val="20"/>
        </w:rPr>
        <w:t>outcomes</w:t>
      </w:r>
      <w:r>
        <w:rPr>
          <w:b/>
          <w:spacing w:val="27"/>
          <w:w w:val="95"/>
          <w:sz w:val="20"/>
        </w:rPr>
        <w:t xml:space="preserve"> </w:t>
      </w:r>
      <w:r>
        <w:rPr>
          <w:b/>
          <w:w w:val="95"/>
          <w:sz w:val="20"/>
        </w:rPr>
        <w:t>with</w:t>
      </w:r>
      <w:r>
        <w:rPr>
          <w:b/>
          <w:spacing w:val="26"/>
          <w:w w:val="95"/>
          <w:sz w:val="20"/>
        </w:rPr>
        <w:t xml:space="preserve"> </w:t>
      </w:r>
      <w:r>
        <w:rPr>
          <w:b/>
          <w:w w:val="95"/>
          <w:sz w:val="20"/>
        </w:rPr>
        <w:t>program</w:t>
      </w:r>
      <w:r>
        <w:rPr>
          <w:b/>
          <w:spacing w:val="18"/>
          <w:w w:val="95"/>
          <w:sz w:val="20"/>
        </w:rPr>
        <w:t xml:space="preserve"> </w:t>
      </w:r>
      <w:r>
        <w:rPr>
          <w:b/>
          <w:w w:val="95"/>
          <w:sz w:val="20"/>
        </w:rPr>
        <w:t>outcomes</w:t>
      </w:r>
    </w:p>
    <w:p w:rsidR="00D61397" w:rsidRDefault="00D61397">
      <w:pPr>
        <w:pStyle w:val="BodyText"/>
        <w:rPr>
          <w:b/>
        </w:rPr>
      </w:pPr>
    </w:p>
    <w:p w:rsidR="00D61397" w:rsidRDefault="00D61397">
      <w:pPr>
        <w:pStyle w:val="BodyText"/>
        <w:spacing w:before="5"/>
        <w:rPr>
          <w:b/>
          <w:sz w:val="19"/>
        </w:rPr>
      </w:pPr>
    </w:p>
    <w:tbl>
      <w:tblPr>
        <w:tblW w:w="0" w:type="auto"/>
        <w:tblInd w:w="10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2"/>
        <w:gridCol w:w="732"/>
        <w:gridCol w:w="734"/>
        <w:gridCol w:w="735"/>
        <w:gridCol w:w="732"/>
        <w:gridCol w:w="732"/>
        <w:gridCol w:w="734"/>
        <w:gridCol w:w="737"/>
        <w:gridCol w:w="737"/>
        <w:gridCol w:w="732"/>
        <w:gridCol w:w="759"/>
        <w:gridCol w:w="742"/>
        <w:gridCol w:w="744"/>
      </w:tblGrid>
      <w:tr w:rsidR="00D61397">
        <w:trPr>
          <w:trHeight w:val="232"/>
        </w:trPr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96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199" w:lineRule="exact"/>
              <w:ind w:left="134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199" w:lineRule="exact"/>
              <w:ind w:left="132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105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27"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199" w:lineRule="exact"/>
              <w:ind w:left="18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199" w:lineRule="exact"/>
              <w:ind w:left="1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737" w:type="dxa"/>
          </w:tcPr>
          <w:p w:rsidR="00D61397" w:rsidRDefault="000C181F">
            <w:pPr>
              <w:pStyle w:val="TableParagraph"/>
              <w:spacing w:line="199" w:lineRule="exact"/>
              <w:ind w:left="17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7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59" w:type="dxa"/>
          </w:tcPr>
          <w:p w:rsidR="00D61397" w:rsidRDefault="000C181F">
            <w:pPr>
              <w:pStyle w:val="TableParagraph"/>
              <w:spacing w:line="199" w:lineRule="exact"/>
              <w:ind w:left="13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42" w:type="dxa"/>
          </w:tcPr>
          <w:p w:rsidR="00D61397" w:rsidRDefault="000C181F">
            <w:pPr>
              <w:pStyle w:val="TableParagraph"/>
              <w:spacing w:line="199" w:lineRule="exact"/>
              <w:ind w:left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199" w:lineRule="exact"/>
              <w:ind w:left="86" w:right="64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D61397">
        <w:trPr>
          <w:trHeight w:val="229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03" w:lineRule="exact"/>
              <w:ind w:left="4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203" w:lineRule="exact"/>
              <w:ind w:left="5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3" w:lineRule="exact"/>
              <w:ind w:left="5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D61397">
        <w:trPr>
          <w:trHeight w:val="225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3" w:lineRule="exact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03" w:lineRule="exact"/>
              <w:ind w:left="8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203" w:lineRule="exact"/>
              <w:ind w:left="5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3" w:lineRule="exact"/>
              <w:ind w:left="5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5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203" w:lineRule="exact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61397">
        <w:trPr>
          <w:trHeight w:val="232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3" w:lineRule="exact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03" w:lineRule="exact"/>
              <w:ind w:left="8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203" w:lineRule="exact"/>
              <w:ind w:left="5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3" w:lineRule="exact"/>
              <w:ind w:left="5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12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203" w:lineRule="exact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61397">
        <w:trPr>
          <w:trHeight w:val="229"/>
        </w:trPr>
        <w:tc>
          <w:tcPr>
            <w:tcW w:w="732" w:type="dxa"/>
          </w:tcPr>
          <w:p w:rsidR="00D61397" w:rsidRDefault="000C181F">
            <w:pPr>
              <w:pStyle w:val="TableParagraph"/>
              <w:spacing w:before="1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10" w:lineRule="exact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10" w:lineRule="exact"/>
              <w:ind w:left="8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210" w:lineRule="exact"/>
              <w:ind w:left="5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10" w:lineRule="exact"/>
              <w:ind w:left="5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210" w:lineRule="exact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61397">
        <w:trPr>
          <w:trHeight w:val="232"/>
        </w:trPr>
        <w:tc>
          <w:tcPr>
            <w:tcW w:w="732" w:type="dxa"/>
          </w:tcPr>
          <w:p w:rsidR="00D61397" w:rsidRDefault="000C181F">
            <w:pPr>
              <w:pStyle w:val="TableParagraph"/>
              <w:spacing w:line="199" w:lineRule="exact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3" w:lineRule="exact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0C181F">
            <w:pPr>
              <w:pStyle w:val="TableParagraph"/>
              <w:spacing w:line="203" w:lineRule="exact"/>
              <w:ind w:left="8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5" w:type="dxa"/>
          </w:tcPr>
          <w:p w:rsidR="00D61397" w:rsidRDefault="000C181F">
            <w:pPr>
              <w:pStyle w:val="TableParagraph"/>
              <w:spacing w:line="203" w:lineRule="exact"/>
              <w:ind w:left="5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03" w:lineRule="exact"/>
              <w:ind w:left="5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D61397" w:rsidRDefault="000C181F">
            <w:pPr>
              <w:pStyle w:val="TableParagraph"/>
              <w:spacing w:line="212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D61397" w:rsidRDefault="000C181F">
            <w:pPr>
              <w:pStyle w:val="TableParagraph"/>
              <w:spacing w:line="203" w:lineRule="exact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D61397" w:rsidRDefault="00D61397">
      <w:pPr>
        <w:spacing w:line="203" w:lineRule="exact"/>
        <w:rPr>
          <w:sz w:val="20"/>
        </w:rPr>
        <w:sectPr w:rsidR="00D61397">
          <w:pgSz w:w="12240" w:h="15840"/>
          <w:pgMar w:top="560" w:right="440" w:bottom="280" w:left="260" w:header="720" w:footer="720" w:gutter="0"/>
          <w:cols w:space="720"/>
        </w:sectPr>
      </w:pPr>
    </w:p>
    <w:p w:rsidR="00136068" w:rsidRDefault="00136068" w:rsidP="00136068">
      <w:pPr>
        <w:pStyle w:val="Title"/>
      </w:pPr>
      <w:r>
        <w:rPr>
          <w:color w:val="C00000"/>
        </w:rPr>
        <w:lastRenderedPageBreak/>
        <w:t>Electrical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System</w:t>
      </w:r>
    </w:p>
    <w:p w:rsidR="00136068" w:rsidRDefault="00A65F7B" w:rsidP="00136068">
      <w:pPr>
        <w:spacing w:line="203" w:lineRule="exact"/>
        <w:ind w:left="263"/>
        <w:rPr>
          <w:sz w:val="18"/>
        </w:rPr>
      </w:pPr>
      <w:r w:rsidRPr="00A65F7B">
        <w:pict>
          <v:shape id="_x0000_s1034" type="#_x0000_t202" style="position:absolute;left:0;text-align:left;margin-left:69.5pt;margin-top:23.9pt;width:422.15pt;height:34.05pt;z-index:25166336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516"/>
                    <w:gridCol w:w="1891"/>
                    <w:gridCol w:w="2386"/>
                    <w:gridCol w:w="1650"/>
                  </w:tblGrid>
                  <w:tr w:rsidR="00136068">
                    <w:trPr>
                      <w:trHeight w:val="452"/>
                    </w:trPr>
                    <w:tc>
                      <w:tcPr>
                        <w:tcW w:w="2516" w:type="dxa"/>
                      </w:tcPr>
                      <w:p w:rsidR="00136068" w:rsidRDefault="00136068">
                        <w:pPr>
                          <w:pStyle w:val="TableParagraph"/>
                          <w:spacing w:line="226" w:lineRule="exact"/>
                          <w:ind w:left="50" w:right="410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Course Description</w:t>
                        </w:r>
                        <w:r>
                          <w:rPr>
                            <w:color w:val="C0000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Offered</w:t>
                        </w:r>
                        <w:r>
                          <w:rPr>
                            <w:color w:val="C0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by</w:t>
                        </w:r>
                        <w:r>
                          <w:rPr>
                            <w:color w:val="C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Department</w:t>
                        </w:r>
                      </w:p>
                    </w:tc>
                    <w:tc>
                      <w:tcPr>
                        <w:tcW w:w="1891" w:type="dxa"/>
                      </w:tcPr>
                      <w:p w:rsidR="00136068" w:rsidRDefault="00136068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:rsidR="00136068" w:rsidRDefault="00136068">
                        <w:pPr>
                          <w:pStyle w:val="TableParagraph"/>
                          <w:spacing w:line="206" w:lineRule="exact"/>
                          <w:ind w:left="415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Credits</w:t>
                        </w:r>
                      </w:p>
                    </w:tc>
                    <w:tc>
                      <w:tcPr>
                        <w:tcW w:w="2386" w:type="dxa"/>
                      </w:tcPr>
                      <w:p w:rsidR="00136068" w:rsidRDefault="00136068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:rsidR="00136068" w:rsidRDefault="00136068">
                        <w:pPr>
                          <w:pStyle w:val="TableParagraph"/>
                          <w:spacing w:line="206" w:lineRule="exact"/>
                          <w:ind w:left="684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Status</w:t>
                        </w:r>
                      </w:p>
                    </w:tc>
                    <w:tc>
                      <w:tcPr>
                        <w:tcW w:w="1650" w:type="dxa"/>
                      </w:tcPr>
                      <w:p w:rsidR="00136068" w:rsidRDefault="00136068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:rsidR="00136068" w:rsidRDefault="00136068">
                        <w:pPr>
                          <w:pStyle w:val="TableParagraph"/>
                          <w:spacing w:line="206" w:lineRule="exact"/>
                          <w:ind w:left="459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Code</w:t>
                        </w:r>
                      </w:p>
                    </w:tc>
                  </w:tr>
                  <w:tr w:rsidR="00136068">
                    <w:trPr>
                      <w:trHeight w:val="227"/>
                    </w:trPr>
                    <w:tc>
                      <w:tcPr>
                        <w:tcW w:w="2516" w:type="dxa"/>
                      </w:tcPr>
                      <w:p w:rsidR="00136068" w:rsidRDefault="00136068">
                        <w:pPr>
                          <w:pStyle w:val="TableParagraph"/>
                          <w:spacing w:line="207" w:lineRule="exact"/>
                          <w:ind w:left="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Electrical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Engineering</w:t>
                        </w:r>
                      </w:p>
                    </w:tc>
                    <w:tc>
                      <w:tcPr>
                        <w:tcW w:w="1891" w:type="dxa"/>
                      </w:tcPr>
                      <w:p w:rsidR="00136068" w:rsidRDefault="00136068">
                        <w:pPr>
                          <w:pStyle w:val="TableParagraph"/>
                          <w:spacing w:line="207" w:lineRule="exact"/>
                          <w:ind w:left="4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3-1-0,(4)</w:t>
                        </w:r>
                      </w:p>
                    </w:tc>
                    <w:tc>
                      <w:tcPr>
                        <w:tcW w:w="2386" w:type="dxa"/>
                      </w:tcPr>
                      <w:p w:rsidR="00136068" w:rsidRDefault="00136068">
                        <w:pPr>
                          <w:pStyle w:val="TableParagraph"/>
                          <w:spacing w:line="207" w:lineRule="exact"/>
                          <w:ind w:left="68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 Core</w:t>
                        </w:r>
                      </w:p>
                    </w:tc>
                    <w:tc>
                      <w:tcPr>
                        <w:tcW w:w="1650" w:type="dxa"/>
                      </w:tcPr>
                      <w:p w:rsidR="00136068" w:rsidRDefault="00136068">
                        <w:pPr>
                          <w:pStyle w:val="TableParagraph"/>
                          <w:spacing w:line="207" w:lineRule="exact"/>
                          <w:ind w:left="4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EL103105EL</w:t>
                        </w:r>
                      </w:p>
                    </w:tc>
                  </w:tr>
                </w:tbl>
                <w:p w:rsidR="00136068" w:rsidRDefault="00136068" w:rsidP="00136068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136068">
        <w:rPr>
          <w:spacing w:val="-2"/>
          <w:w w:val="101"/>
          <w:sz w:val="18"/>
        </w:rPr>
        <w:t>[</w:t>
      </w:r>
      <w:r w:rsidR="00136068">
        <w:rPr>
          <w:w w:val="101"/>
          <w:sz w:val="18"/>
        </w:rPr>
        <w:t>3</w:t>
      </w:r>
      <w:r w:rsidR="00136068">
        <w:rPr>
          <w:spacing w:val="-1"/>
          <w:w w:val="102"/>
          <w:position w:val="3"/>
          <w:sz w:val="7"/>
        </w:rPr>
        <w:t>r</w:t>
      </w:r>
      <w:r w:rsidR="00136068">
        <w:rPr>
          <w:w w:val="102"/>
          <w:position w:val="3"/>
          <w:sz w:val="7"/>
        </w:rPr>
        <w:t>d</w:t>
      </w:r>
      <w:r w:rsidR="00136068">
        <w:rPr>
          <w:position w:val="3"/>
          <w:sz w:val="7"/>
        </w:rPr>
        <w:t xml:space="preserve">  </w:t>
      </w:r>
      <w:r w:rsidR="00136068">
        <w:rPr>
          <w:spacing w:val="-6"/>
          <w:position w:val="3"/>
          <w:sz w:val="7"/>
        </w:rPr>
        <w:t xml:space="preserve"> </w:t>
      </w:r>
      <w:r w:rsidR="00136068">
        <w:rPr>
          <w:spacing w:val="-2"/>
          <w:w w:val="101"/>
          <w:sz w:val="18"/>
        </w:rPr>
        <w:t>S</w:t>
      </w:r>
      <w:r w:rsidR="00136068">
        <w:rPr>
          <w:spacing w:val="-7"/>
          <w:w w:val="101"/>
          <w:sz w:val="18"/>
        </w:rPr>
        <w:t>e</w:t>
      </w:r>
      <w:r w:rsidR="00136068">
        <w:rPr>
          <w:spacing w:val="2"/>
          <w:w w:val="101"/>
          <w:sz w:val="18"/>
        </w:rPr>
        <w:t>m</w:t>
      </w:r>
      <w:r w:rsidR="00136068">
        <w:rPr>
          <w:spacing w:val="-2"/>
          <w:w w:val="101"/>
          <w:sz w:val="18"/>
        </w:rPr>
        <w:t>e</w:t>
      </w:r>
      <w:r w:rsidR="00136068">
        <w:rPr>
          <w:spacing w:val="-3"/>
          <w:w w:val="101"/>
          <w:sz w:val="18"/>
        </w:rPr>
        <w:t>s</w:t>
      </w:r>
      <w:r w:rsidR="00136068">
        <w:rPr>
          <w:spacing w:val="-1"/>
          <w:w w:val="101"/>
          <w:sz w:val="18"/>
        </w:rPr>
        <w:t>t</w:t>
      </w:r>
      <w:r w:rsidR="00136068">
        <w:rPr>
          <w:spacing w:val="-3"/>
          <w:w w:val="101"/>
          <w:sz w:val="18"/>
        </w:rPr>
        <w:t>e</w:t>
      </w:r>
      <w:r w:rsidR="00136068">
        <w:rPr>
          <w:spacing w:val="1"/>
          <w:w w:val="101"/>
          <w:sz w:val="18"/>
        </w:rPr>
        <w:t>r</w:t>
      </w:r>
      <w:r w:rsidR="00136068">
        <w:rPr>
          <w:w w:val="101"/>
          <w:sz w:val="18"/>
        </w:rPr>
        <w:t>,</w:t>
      </w:r>
      <w:r w:rsidR="00136068">
        <w:rPr>
          <w:spacing w:val="-2"/>
          <w:sz w:val="18"/>
        </w:rPr>
        <w:t xml:space="preserve"> </w:t>
      </w:r>
      <w:r w:rsidR="00136068">
        <w:rPr>
          <w:spacing w:val="-2"/>
          <w:w w:val="101"/>
          <w:sz w:val="18"/>
        </w:rPr>
        <w:t>Sec</w:t>
      </w:r>
      <w:r w:rsidR="00136068">
        <w:rPr>
          <w:spacing w:val="2"/>
          <w:w w:val="101"/>
          <w:sz w:val="18"/>
        </w:rPr>
        <w:t>o</w:t>
      </w:r>
      <w:r w:rsidR="00136068">
        <w:rPr>
          <w:spacing w:val="-7"/>
          <w:w w:val="101"/>
          <w:sz w:val="18"/>
        </w:rPr>
        <w:t>n</w:t>
      </w:r>
      <w:r w:rsidR="00136068">
        <w:rPr>
          <w:w w:val="101"/>
          <w:sz w:val="18"/>
        </w:rPr>
        <w:t>d</w:t>
      </w:r>
      <w:r w:rsidR="00136068">
        <w:rPr>
          <w:sz w:val="18"/>
        </w:rPr>
        <w:t xml:space="preserve"> </w:t>
      </w:r>
      <w:r w:rsidR="00136068">
        <w:rPr>
          <w:spacing w:val="-2"/>
          <w:w w:val="101"/>
          <w:sz w:val="18"/>
        </w:rPr>
        <w:t>Ye</w:t>
      </w:r>
      <w:r w:rsidR="00136068">
        <w:rPr>
          <w:spacing w:val="-1"/>
          <w:w w:val="101"/>
          <w:sz w:val="18"/>
        </w:rPr>
        <w:t>a</w:t>
      </w:r>
      <w:r w:rsidR="00136068">
        <w:rPr>
          <w:spacing w:val="1"/>
          <w:w w:val="101"/>
          <w:sz w:val="18"/>
        </w:rPr>
        <w:t>r</w:t>
      </w:r>
      <w:r w:rsidR="00136068">
        <w:rPr>
          <w:w w:val="101"/>
          <w:sz w:val="18"/>
        </w:rPr>
        <w:t>]</w:t>
      </w:r>
    </w:p>
    <w:p w:rsidR="00136068" w:rsidRDefault="00136068" w:rsidP="00136068">
      <w:pPr>
        <w:pStyle w:val="BodyText"/>
      </w:pPr>
    </w:p>
    <w:p w:rsidR="00136068" w:rsidRDefault="00136068" w:rsidP="00136068">
      <w:pPr>
        <w:pStyle w:val="BodyText"/>
      </w:pPr>
    </w:p>
    <w:p w:rsidR="00136068" w:rsidRDefault="00136068" w:rsidP="00136068">
      <w:pPr>
        <w:pStyle w:val="BodyText"/>
        <w:spacing w:before="3"/>
      </w:pPr>
    </w:p>
    <w:p w:rsidR="00136068" w:rsidRDefault="00136068" w:rsidP="00136068">
      <w:pPr>
        <w:pStyle w:val="BodyText"/>
        <w:spacing w:before="1" w:line="500" w:lineRule="atLeast"/>
        <w:ind w:left="220" w:right="4089"/>
      </w:pPr>
      <w:r>
        <w:t>[Pre-requisites: Basic Electrical Engineering EL10I022EL]</w:t>
      </w:r>
      <w:r>
        <w:rPr>
          <w:spacing w:val="-46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(COs)</w:t>
      </w:r>
    </w:p>
    <w:p w:rsidR="00136068" w:rsidRDefault="00136068" w:rsidP="00136068">
      <w:pPr>
        <w:pStyle w:val="BodyText"/>
        <w:spacing w:before="2" w:line="227" w:lineRule="exact"/>
        <w:ind w:left="220"/>
      </w:pPr>
      <w:r>
        <w:rPr>
          <w:color w:val="C00000"/>
        </w:rPr>
        <w:t>On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successful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completion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this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course,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students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will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be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able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to:</w:t>
      </w:r>
    </w:p>
    <w:p w:rsidR="00136068" w:rsidRDefault="00136068" w:rsidP="00136068">
      <w:pPr>
        <w:pStyle w:val="ListParagraph"/>
        <w:numPr>
          <w:ilvl w:val="0"/>
          <w:numId w:val="27"/>
        </w:numPr>
        <w:tabs>
          <w:tab w:val="left" w:pos="940"/>
          <w:tab w:val="left" w:pos="941"/>
        </w:tabs>
        <w:spacing w:line="227" w:lineRule="exact"/>
        <w:rPr>
          <w:sz w:val="20"/>
        </w:rPr>
      </w:pPr>
      <w:r>
        <w:rPr>
          <w:sz w:val="20"/>
        </w:rPr>
        <w:t>Outline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structure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operation</w:t>
      </w:r>
      <w:r>
        <w:rPr>
          <w:spacing w:val="-6"/>
          <w:sz w:val="20"/>
        </w:rPr>
        <w:t xml:space="preserve"> </w:t>
      </w:r>
      <w:r>
        <w:rPr>
          <w:sz w:val="20"/>
        </w:rPr>
        <w:t>of power</w:t>
      </w:r>
      <w:r>
        <w:rPr>
          <w:spacing w:val="-1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appreciate</w:t>
      </w:r>
      <w:r>
        <w:rPr>
          <w:spacing w:val="-3"/>
          <w:sz w:val="20"/>
        </w:rPr>
        <w:t xml:space="preserve"> </w:t>
      </w:r>
      <w:r>
        <w:rPr>
          <w:sz w:val="20"/>
        </w:rPr>
        <w:t>its</w:t>
      </w:r>
      <w:r>
        <w:rPr>
          <w:spacing w:val="-1"/>
          <w:sz w:val="20"/>
        </w:rPr>
        <w:t xml:space="preserve"> </w:t>
      </w:r>
      <w:r>
        <w:rPr>
          <w:sz w:val="20"/>
        </w:rPr>
        <w:t>role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our</w:t>
      </w:r>
      <w:r>
        <w:rPr>
          <w:spacing w:val="-2"/>
          <w:sz w:val="20"/>
        </w:rPr>
        <w:t xml:space="preserve"> </w:t>
      </w:r>
      <w:r>
        <w:rPr>
          <w:sz w:val="20"/>
        </w:rPr>
        <w:t>society.</w:t>
      </w:r>
    </w:p>
    <w:p w:rsidR="00136068" w:rsidRDefault="00136068" w:rsidP="00136068">
      <w:pPr>
        <w:pStyle w:val="ListParagraph"/>
        <w:numPr>
          <w:ilvl w:val="0"/>
          <w:numId w:val="27"/>
        </w:numPr>
        <w:tabs>
          <w:tab w:val="left" w:pos="941"/>
        </w:tabs>
        <w:spacing w:before="3" w:line="226" w:lineRule="exact"/>
        <w:rPr>
          <w:sz w:val="20"/>
        </w:rPr>
      </w:pPr>
      <w:r>
        <w:rPr>
          <w:sz w:val="20"/>
        </w:rPr>
        <w:t>Appraise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influence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different</w:t>
      </w:r>
      <w:r>
        <w:rPr>
          <w:spacing w:val="-3"/>
          <w:sz w:val="20"/>
        </w:rPr>
        <w:t xml:space="preserve"> </w:t>
      </w:r>
      <w:r>
        <w:rPr>
          <w:sz w:val="20"/>
        </w:rPr>
        <w:t>parameters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transmission lines.</w:t>
      </w:r>
    </w:p>
    <w:p w:rsidR="00136068" w:rsidRDefault="00136068" w:rsidP="00136068">
      <w:pPr>
        <w:pStyle w:val="ListParagraph"/>
        <w:numPr>
          <w:ilvl w:val="0"/>
          <w:numId w:val="27"/>
        </w:numPr>
        <w:tabs>
          <w:tab w:val="left" w:pos="941"/>
        </w:tabs>
        <w:spacing w:line="226" w:lineRule="exact"/>
        <w:rPr>
          <w:sz w:val="20"/>
        </w:rPr>
      </w:pPr>
      <w:r>
        <w:rPr>
          <w:sz w:val="20"/>
        </w:rPr>
        <w:t>Develop</w:t>
      </w:r>
      <w:r>
        <w:rPr>
          <w:spacing w:val="-3"/>
          <w:sz w:val="20"/>
        </w:rPr>
        <w:t xml:space="preserve"> </w:t>
      </w:r>
      <w:r>
        <w:rPr>
          <w:sz w:val="20"/>
        </w:rPr>
        <w:t>knowledge</w:t>
      </w:r>
      <w:r>
        <w:rPr>
          <w:spacing w:val="-5"/>
          <w:sz w:val="20"/>
        </w:rPr>
        <w:t xml:space="preserve"> </w:t>
      </w:r>
      <w:r>
        <w:rPr>
          <w:sz w:val="20"/>
        </w:rPr>
        <w:t>about</w:t>
      </w:r>
      <w:r>
        <w:rPr>
          <w:spacing w:val="-1"/>
          <w:sz w:val="20"/>
        </w:rPr>
        <w:t xml:space="preserve"> </w:t>
      </w:r>
      <w:r>
        <w:rPr>
          <w:sz w:val="20"/>
        </w:rPr>
        <w:t>different</w:t>
      </w:r>
      <w:r>
        <w:rPr>
          <w:spacing w:val="-5"/>
          <w:sz w:val="20"/>
        </w:rPr>
        <w:t xml:space="preserve"> </w:t>
      </w:r>
      <w:r>
        <w:rPr>
          <w:sz w:val="20"/>
        </w:rPr>
        <w:t>phenomena</w:t>
      </w:r>
      <w:r>
        <w:rPr>
          <w:spacing w:val="-4"/>
          <w:sz w:val="20"/>
        </w:rPr>
        <w:t xml:space="preserve"> </w:t>
      </w:r>
      <w:r>
        <w:rPr>
          <w:sz w:val="20"/>
        </w:rPr>
        <w:t>effecting</w:t>
      </w:r>
      <w:r>
        <w:rPr>
          <w:spacing w:val="-5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7"/>
          <w:sz w:val="20"/>
        </w:rPr>
        <w:t xml:space="preserve"> </w:t>
      </w:r>
      <w:r>
        <w:rPr>
          <w:sz w:val="20"/>
        </w:rPr>
        <w:t>line</w:t>
      </w:r>
      <w:r>
        <w:rPr>
          <w:spacing w:val="-5"/>
          <w:sz w:val="20"/>
        </w:rPr>
        <w:t xml:space="preserve"> </w:t>
      </w:r>
      <w:r>
        <w:rPr>
          <w:sz w:val="20"/>
        </w:rPr>
        <w:t>performance</w:t>
      </w:r>
    </w:p>
    <w:p w:rsidR="00136068" w:rsidRDefault="00136068" w:rsidP="00136068">
      <w:pPr>
        <w:pStyle w:val="ListParagraph"/>
        <w:numPr>
          <w:ilvl w:val="0"/>
          <w:numId w:val="27"/>
        </w:numPr>
        <w:tabs>
          <w:tab w:val="left" w:pos="941"/>
        </w:tabs>
        <w:spacing w:line="226" w:lineRule="exact"/>
        <w:rPr>
          <w:sz w:val="20"/>
        </w:rPr>
      </w:pPr>
      <w:r>
        <w:rPr>
          <w:sz w:val="20"/>
        </w:rPr>
        <w:t>Interpret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significance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voltage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line.</w:t>
      </w:r>
    </w:p>
    <w:p w:rsidR="00136068" w:rsidRDefault="00136068" w:rsidP="00136068">
      <w:pPr>
        <w:pStyle w:val="ListParagraph"/>
        <w:numPr>
          <w:ilvl w:val="0"/>
          <w:numId w:val="27"/>
        </w:numPr>
        <w:tabs>
          <w:tab w:val="left" w:pos="940"/>
          <w:tab w:val="left" w:pos="941"/>
        </w:tabs>
        <w:spacing w:before="3"/>
        <w:rPr>
          <w:sz w:val="20"/>
        </w:rPr>
      </w:pPr>
      <w:r>
        <w:rPr>
          <w:sz w:val="20"/>
        </w:rPr>
        <w:t>Infer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concept,</w:t>
      </w:r>
      <w:r>
        <w:rPr>
          <w:spacing w:val="-5"/>
          <w:sz w:val="20"/>
        </w:rPr>
        <w:t xml:space="preserve"> </w:t>
      </w:r>
      <w:r>
        <w:rPr>
          <w:sz w:val="20"/>
        </w:rPr>
        <w:t>advantages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practical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underground</w:t>
      </w:r>
      <w:r>
        <w:rPr>
          <w:spacing w:val="-4"/>
          <w:sz w:val="20"/>
        </w:rPr>
        <w:t xml:space="preserve"> </w:t>
      </w:r>
      <w:r>
        <w:rPr>
          <w:sz w:val="20"/>
        </w:rPr>
        <w:t>cables.</w:t>
      </w:r>
    </w:p>
    <w:p w:rsidR="00136068" w:rsidRDefault="00136068" w:rsidP="00136068">
      <w:pPr>
        <w:pStyle w:val="BodyText"/>
        <w:spacing w:before="19" w:line="504" w:lineRule="exact"/>
        <w:ind w:left="220" w:right="7886"/>
      </w:pPr>
      <w:r>
        <w:rPr>
          <w:color w:val="C00000"/>
        </w:rPr>
        <w:t>Course Content</w:t>
      </w:r>
      <w:r>
        <w:rPr>
          <w:color w:val="C00000"/>
          <w:spacing w:val="-46"/>
        </w:rPr>
        <w:t xml:space="preserve"> </w:t>
      </w:r>
      <w:r>
        <w:rPr>
          <w:color w:val="C00000"/>
        </w:rPr>
        <w:t>UNIT-I</w:t>
      </w:r>
    </w:p>
    <w:p w:rsidR="00136068" w:rsidRDefault="00136068" w:rsidP="00136068">
      <w:pPr>
        <w:pStyle w:val="BodyText"/>
        <w:spacing w:line="169" w:lineRule="exact"/>
        <w:ind w:left="220"/>
        <w:jc w:val="both"/>
      </w:pPr>
      <w:r>
        <w:t>Overhead</w:t>
      </w:r>
      <w:r>
        <w:rPr>
          <w:spacing w:val="2"/>
        </w:rPr>
        <w:t xml:space="preserve"> </w:t>
      </w:r>
      <w:r>
        <w:t>lines:</w:t>
      </w:r>
      <w:r>
        <w:rPr>
          <w:spacing w:val="7"/>
        </w:rPr>
        <w:t xml:space="preserve"> </w:t>
      </w:r>
      <w:r>
        <w:t>General</w:t>
      </w:r>
      <w:r>
        <w:rPr>
          <w:spacing w:val="4"/>
        </w:rPr>
        <w:t xml:space="preserve"> </w:t>
      </w:r>
      <w:r>
        <w:t>structure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electrical</w:t>
      </w:r>
      <w:r>
        <w:rPr>
          <w:spacing w:val="4"/>
        </w:rPr>
        <w:t xml:space="preserve"> </w:t>
      </w:r>
      <w:r>
        <w:t>power</w:t>
      </w:r>
      <w:r>
        <w:rPr>
          <w:spacing w:val="2"/>
        </w:rPr>
        <w:t xml:space="preserve"> </w:t>
      </w:r>
      <w:r>
        <w:t>system;</w:t>
      </w:r>
      <w:r>
        <w:rPr>
          <w:spacing w:val="8"/>
        </w:rPr>
        <w:t xml:space="preserve"> </w:t>
      </w:r>
      <w:r w:rsidRPr="00F16F05">
        <w:t>single</w:t>
      </w:r>
      <w:r w:rsidRPr="00F16F05">
        <w:rPr>
          <w:spacing w:val="1"/>
        </w:rPr>
        <w:t xml:space="preserve"> </w:t>
      </w:r>
      <w:r w:rsidRPr="00F16F05">
        <w:t>line</w:t>
      </w:r>
      <w:r w:rsidRPr="00F16F05">
        <w:rPr>
          <w:spacing w:val="1"/>
        </w:rPr>
        <w:t xml:space="preserve"> </w:t>
      </w:r>
      <w:r w:rsidRPr="00F16F05">
        <w:t>diagram</w:t>
      </w:r>
      <w:r>
        <w:t>,</w:t>
      </w:r>
      <w:r>
        <w:rPr>
          <w:spacing w:val="3"/>
        </w:rPr>
        <w:t xml:space="preserve"> </w:t>
      </w:r>
      <w:r>
        <w:t>power</w:t>
      </w:r>
      <w:r>
        <w:rPr>
          <w:spacing w:val="2"/>
        </w:rPr>
        <w:t xml:space="preserve"> </w:t>
      </w:r>
      <w:r>
        <w:t>transmission</w:t>
      </w:r>
    </w:p>
    <w:p w:rsidR="00136068" w:rsidRDefault="00136068" w:rsidP="00136068">
      <w:pPr>
        <w:pStyle w:val="BodyText"/>
        <w:spacing w:before="3"/>
        <w:ind w:left="220" w:right="234"/>
        <w:jc w:val="both"/>
      </w:pPr>
      <w:r>
        <w:t>&amp;</w:t>
      </w:r>
      <w:r>
        <w:rPr>
          <w:spacing w:val="1"/>
        </w:rPr>
        <w:t xml:space="preserve"> </w:t>
      </w:r>
      <w:r>
        <w:t>voltage</w:t>
      </w:r>
      <w:r>
        <w:rPr>
          <w:spacing w:val="1"/>
        </w:rPr>
        <w:t xml:space="preserve"> </w:t>
      </w:r>
      <w:r>
        <w:t>levels;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distribution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overhead</w:t>
      </w:r>
      <w:r>
        <w:rPr>
          <w:spacing w:val="1"/>
        </w:rPr>
        <w:t xml:space="preserve"> </w:t>
      </w:r>
      <w:r>
        <w:t>lines,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overhead</w:t>
      </w:r>
      <w:r>
        <w:rPr>
          <w:spacing w:val="1"/>
        </w:rPr>
        <w:t xml:space="preserve"> </w:t>
      </w:r>
      <w:r>
        <w:t>conductors,</w:t>
      </w:r>
      <w:r>
        <w:rPr>
          <w:spacing w:val="1"/>
        </w:rPr>
        <w:t xml:space="preserve"> </w:t>
      </w:r>
      <w:r>
        <w:t>solid</w:t>
      </w:r>
      <w:r>
        <w:rPr>
          <w:spacing w:val="1"/>
        </w:rPr>
        <w:t xml:space="preserve"> </w:t>
      </w:r>
      <w:r>
        <w:t>conductors, stranded conductors, bundled conductors, conductor configurations, spacing &amp; clearance,</w:t>
      </w:r>
      <w:r>
        <w:rPr>
          <w:spacing w:val="1"/>
        </w:rPr>
        <w:t xml:space="preserve"> </w:t>
      </w:r>
      <w:r>
        <w:t>skin effect, proximity effects, principle of corona, Types of Insulators, String Efficiency, Improvement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String</w:t>
      </w:r>
      <w:r>
        <w:rPr>
          <w:spacing w:val="-2"/>
        </w:rPr>
        <w:t xml:space="preserve"> </w:t>
      </w:r>
      <w:r>
        <w:t>Efficiency,</w:t>
      </w:r>
      <w:r>
        <w:rPr>
          <w:spacing w:val="-2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Steel</w:t>
      </w:r>
      <w:r>
        <w:rPr>
          <w:spacing w:val="-1"/>
        </w:rPr>
        <w:t xml:space="preserve"> </w:t>
      </w:r>
      <w:r>
        <w:t>Towers,</w:t>
      </w:r>
      <w:r>
        <w:rPr>
          <w:spacing w:val="-3"/>
        </w:rPr>
        <w:t xml:space="preserve"> </w:t>
      </w:r>
      <w:r>
        <w:t>Cross</w:t>
      </w:r>
      <w:r>
        <w:rPr>
          <w:spacing w:val="-1"/>
        </w:rPr>
        <w:t xml:space="preserve"> </w:t>
      </w:r>
      <w:r>
        <w:t>Arms,</w:t>
      </w:r>
      <w:r>
        <w:rPr>
          <w:spacing w:val="-7"/>
        </w:rPr>
        <w:t xml:space="preserve"> </w:t>
      </w:r>
      <w:r>
        <w:t>Sag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Tension.</w:t>
      </w:r>
    </w:p>
    <w:p w:rsidR="00136068" w:rsidRDefault="00136068" w:rsidP="00136068">
      <w:pPr>
        <w:pStyle w:val="BodyText"/>
        <w:spacing w:before="7"/>
        <w:rPr>
          <w:sz w:val="17"/>
        </w:rPr>
      </w:pPr>
    </w:p>
    <w:p w:rsidR="00136068" w:rsidRDefault="00136068" w:rsidP="00136068">
      <w:pPr>
        <w:pStyle w:val="BodyText"/>
        <w:spacing w:line="226" w:lineRule="exact"/>
        <w:ind w:left="220"/>
      </w:pPr>
      <w:r>
        <w:rPr>
          <w:color w:val="C00000"/>
        </w:rPr>
        <w:t>UNIT-II</w:t>
      </w:r>
    </w:p>
    <w:p w:rsidR="00136068" w:rsidRDefault="00136068" w:rsidP="00136068">
      <w:pPr>
        <w:pStyle w:val="BodyText"/>
        <w:ind w:left="220" w:right="232"/>
        <w:jc w:val="both"/>
      </w:pPr>
      <w:r w:rsidRPr="00F16F05">
        <w:t>Transmission Parameter Calculation:</w:t>
      </w:r>
      <w:r>
        <w:rPr>
          <w:spacing w:val="1"/>
        </w:rPr>
        <w:t xml:space="preserve"> </w:t>
      </w:r>
      <w:r>
        <w:t>Inductance and capacitance of single-phase, three-phase single</w:t>
      </w:r>
      <w:r>
        <w:rPr>
          <w:spacing w:val="1"/>
        </w:rPr>
        <w:t xml:space="preserve"> </w:t>
      </w:r>
      <w:r>
        <w:t>circuit</w:t>
      </w:r>
      <w:r>
        <w:rPr>
          <w:spacing w:val="9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double</w:t>
      </w:r>
      <w:r>
        <w:rPr>
          <w:spacing w:val="6"/>
        </w:rPr>
        <w:t xml:space="preserve"> </w:t>
      </w:r>
      <w:r>
        <w:t>circuit</w:t>
      </w:r>
      <w:r>
        <w:rPr>
          <w:spacing w:val="10"/>
        </w:rPr>
        <w:t xml:space="preserve"> </w:t>
      </w:r>
      <w:r>
        <w:t>lines,</w:t>
      </w:r>
      <w:r>
        <w:rPr>
          <w:spacing w:val="6"/>
        </w:rPr>
        <w:t xml:space="preserve"> </w:t>
      </w:r>
      <w:r>
        <w:t>concept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GMD,</w:t>
      </w:r>
      <w:r>
        <w:rPr>
          <w:spacing w:val="6"/>
        </w:rPr>
        <w:t xml:space="preserve"> </w:t>
      </w:r>
      <w:r>
        <w:t>transposition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lines,</w:t>
      </w:r>
      <w:r>
        <w:rPr>
          <w:spacing w:val="6"/>
        </w:rPr>
        <w:t xml:space="preserve"> </w:t>
      </w:r>
      <w:r>
        <w:t>effect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earth</w:t>
      </w:r>
      <w:r>
        <w:rPr>
          <w:spacing w:val="5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capacitance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transmission lines.</w:t>
      </w:r>
    </w:p>
    <w:p w:rsidR="00136068" w:rsidRDefault="00136068" w:rsidP="00136068">
      <w:pPr>
        <w:pStyle w:val="BodyText"/>
        <w:rPr>
          <w:sz w:val="24"/>
        </w:rPr>
      </w:pPr>
    </w:p>
    <w:p w:rsidR="00136068" w:rsidRDefault="00136068" w:rsidP="00136068">
      <w:pPr>
        <w:pStyle w:val="BodyText"/>
        <w:ind w:left="220"/>
      </w:pPr>
      <w:r>
        <w:rPr>
          <w:color w:val="C00000"/>
        </w:rPr>
        <w:t>UNIT-III</w:t>
      </w:r>
    </w:p>
    <w:p w:rsidR="00136068" w:rsidRDefault="00136068" w:rsidP="00136068">
      <w:pPr>
        <w:pStyle w:val="BodyText"/>
        <w:spacing w:before="3"/>
        <w:ind w:left="220" w:right="227"/>
        <w:jc w:val="both"/>
      </w:pPr>
      <w:r w:rsidRPr="00F16F05">
        <w:t xml:space="preserve">Transmission Line Performance: </w:t>
      </w:r>
      <w:r>
        <w:t>Characteristics and performance of transmission lines, transmission</w:t>
      </w:r>
      <w:r>
        <w:rPr>
          <w:spacing w:val="1"/>
        </w:rPr>
        <w:t xml:space="preserve"> </w:t>
      </w:r>
      <w:r>
        <w:t>lines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four</w:t>
      </w:r>
      <w:r>
        <w:rPr>
          <w:spacing w:val="1"/>
        </w:rPr>
        <w:t xml:space="preserve"> </w:t>
      </w:r>
      <w:r>
        <w:t>terminal</w:t>
      </w:r>
      <w:r>
        <w:rPr>
          <w:spacing w:val="1"/>
        </w:rPr>
        <w:t xml:space="preserve"> </w:t>
      </w:r>
      <w:r>
        <w:t>networks,</w:t>
      </w:r>
      <w:r>
        <w:rPr>
          <w:spacing w:val="1"/>
        </w:rPr>
        <w:t xml:space="preserve"> </w:t>
      </w:r>
      <w:r>
        <w:t>nominal-T,</w:t>
      </w:r>
      <w:r>
        <w:rPr>
          <w:spacing w:val="1"/>
        </w:rPr>
        <w:t xml:space="preserve"> </w:t>
      </w:r>
      <w:r>
        <w:t>nominal-π,</w:t>
      </w:r>
      <w:r>
        <w:rPr>
          <w:spacing w:val="1"/>
        </w:rPr>
        <w:t xml:space="preserve"> </w:t>
      </w:r>
      <w:r>
        <w:t>equivalent-T,</w:t>
      </w:r>
      <w:r>
        <w:rPr>
          <w:spacing w:val="1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equivalent-</w:t>
      </w:r>
      <w:r>
        <w:rPr>
          <w:spacing w:val="49"/>
        </w:rPr>
        <w:t xml:space="preserve"> </w:t>
      </w:r>
      <w:r>
        <w:t>π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transmission</w:t>
      </w:r>
      <w:r>
        <w:rPr>
          <w:spacing w:val="1"/>
        </w:rPr>
        <w:t xml:space="preserve"> </w:t>
      </w:r>
      <w:r>
        <w:t>lines,</w:t>
      </w:r>
      <w:r>
        <w:rPr>
          <w:spacing w:val="1"/>
        </w:rPr>
        <w:t xml:space="preserve"> </w:t>
      </w:r>
      <w:r>
        <w:t>A,</w:t>
      </w:r>
      <w:r>
        <w:rPr>
          <w:spacing w:val="1"/>
        </w:rPr>
        <w:t xml:space="preserve"> </w:t>
      </w:r>
      <w:r>
        <w:t>B,</w:t>
      </w:r>
      <w:r>
        <w:rPr>
          <w:spacing w:val="1"/>
        </w:rPr>
        <w:t xml:space="preserve"> </w:t>
      </w:r>
      <w:r>
        <w:t>C,</w:t>
      </w:r>
      <w:r>
        <w:rPr>
          <w:spacing w:val="1"/>
        </w:rPr>
        <w:t xml:space="preserve"> </w:t>
      </w:r>
      <w:r>
        <w:t>D</w:t>
      </w:r>
      <w:r>
        <w:rPr>
          <w:spacing w:val="1"/>
        </w:rPr>
        <w:t xml:space="preserve"> </w:t>
      </w:r>
      <w:r>
        <w:t>constants,</w:t>
      </w:r>
      <w:r>
        <w:rPr>
          <w:spacing w:val="1"/>
        </w:rPr>
        <w:t xml:space="preserve"> </w:t>
      </w:r>
      <w:r>
        <w:t>distributed</w:t>
      </w:r>
      <w:r>
        <w:rPr>
          <w:spacing w:val="1"/>
        </w:rPr>
        <w:t xml:space="preserve"> </w:t>
      </w:r>
      <w:r>
        <w:t>parameters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lines,</w:t>
      </w:r>
      <w:r>
        <w:rPr>
          <w:spacing w:val="1"/>
        </w:rPr>
        <w:t xml:space="preserve"> </w:t>
      </w:r>
      <w:r>
        <w:t>hyperbolic</w:t>
      </w:r>
      <w:r>
        <w:rPr>
          <w:spacing w:val="-2"/>
        </w:rPr>
        <w:t xml:space="preserve"> </w:t>
      </w:r>
      <w:r>
        <w:t>solutions,</w:t>
      </w:r>
      <w:r>
        <w:rPr>
          <w:spacing w:val="-2"/>
        </w:rPr>
        <w:t xml:space="preserve"> </w:t>
      </w:r>
      <w:r>
        <w:t>Ferranti</w:t>
      </w:r>
      <w:r>
        <w:rPr>
          <w:spacing w:val="-2"/>
        </w:rPr>
        <w:t xml:space="preserve"> </w:t>
      </w:r>
      <w:r>
        <w:t>effect,</w:t>
      </w:r>
      <w:r>
        <w:rPr>
          <w:spacing w:val="-2"/>
        </w:rPr>
        <w:t xml:space="preserve"> </w:t>
      </w:r>
      <w:r>
        <w:t>surge</w:t>
      </w:r>
      <w:r>
        <w:rPr>
          <w:spacing w:val="-3"/>
        </w:rPr>
        <w:t xml:space="preserve"> </w:t>
      </w:r>
      <w:r>
        <w:t>impedance</w:t>
      </w:r>
      <w:r>
        <w:rPr>
          <w:spacing w:val="-2"/>
        </w:rPr>
        <w:t xml:space="preserve"> </w:t>
      </w:r>
      <w:r>
        <w:t>loadings.</w:t>
      </w:r>
    </w:p>
    <w:p w:rsidR="00136068" w:rsidRDefault="00136068" w:rsidP="00136068">
      <w:pPr>
        <w:pStyle w:val="BodyText"/>
        <w:spacing w:before="4"/>
        <w:rPr>
          <w:sz w:val="24"/>
        </w:rPr>
      </w:pPr>
    </w:p>
    <w:p w:rsidR="00136068" w:rsidRDefault="00136068" w:rsidP="00136068">
      <w:pPr>
        <w:pStyle w:val="BodyText"/>
        <w:spacing w:line="226" w:lineRule="exact"/>
        <w:ind w:left="220"/>
      </w:pPr>
      <w:r>
        <w:rPr>
          <w:color w:val="C00000"/>
        </w:rPr>
        <w:t>UNIT-IV</w:t>
      </w:r>
    </w:p>
    <w:p w:rsidR="00136068" w:rsidRDefault="00136068" w:rsidP="00136068">
      <w:pPr>
        <w:pStyle w:val="BodyText"/>
        <w:ind w:left="220" w:right="231"/>
        <w:jc w:val="both"/>
      </w:pPr>
      <w:r>
        <w:t>Voltage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Methods:</w:t>
      </w:r>
      <w:r>
        <w:rPr>
          <w:spacing w:val="1"/>
        </w:rPr>
        <w:t xml:space="preserve"> </w:t>
      </w:r>
      <w:r>
        <w:t>Compensation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transmission</w:t>
      </w:r>
      <w:r>
        <w:rPr>
          <w:spacing w:val="1"/>
        </w:rPr>
        <w:t xml:space="preserve"> </w:t>
      </w:r>
      <w:r>
        <w:t>lines,</w:t>
      </w:r>
      <w:r>
        <w:rPr>
          <w:spacing w:val="1"/>
        </w:rPr>
        <w:t xml:space="preserve"> </w:t>
      </w:r>
      <w:r>
        <w:t>Voltage</w:t>
      </w:r>
      <w:r>
        <w:rPr>
          <w:spacing w:val="1"/>
        </w:rPr>
        <w:t xml:space="preserve"> </w:t>
      </w:r>
      <w:r>
        <w:t>regulation,</w:t>
      </w:r>
      <w:r>
        <w:rPr>
          <w:spacing w:val="1"/>
        </w:rPr>
        <w:t xml:space="preserve"> </w:t>
      </w:r>
      <w:r>
        <w:t>Power</w:t>
      </w:r>
      <w:r>
        <w:rPr>
          <w:spacing w:val="48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through a line, Methods of voltage control, on-load tap changing transformer, control of reactive</w:t>
      </w:r>
      <w:r>
        <w:rPr>
          <w:spacing w:val="1"/>
        </w:rPr>
        <w:t xml:space="preserve"> </w:t>
      </w:r>
      <w:r>
        <w:t>power,</w:t>
      </w:r>
      <w:r>
        <w:rPr>
          <w:spacing w:val="-3"/>
        </w:rPr>
        <w:t xml:space="preserve"> </w:t>
      </w:r>
      <w:r>
        <w:t>basis</w:t>
      </w:r>
      <w:r>
        <w:rPr>
          <w:spacing w:val="-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selection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voltage,</w:t>
      </w:r>
      <w:r>
        <w:rPr>
          <w:spacing w:val="-2"/>
        </w:rPr>
        <w:t xml:space="preserve"> </w:t>
      </w:r>
      <w:r>
        <w:t>AC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DC distribution systems.</w:t>
      </w:r>
    </w:p>
    <w:p w:rsidR="00136068" w:rsidRDefault="00136068" w:rsidP="00136068">
      <w:pPr>
        <w:pStyle w:val="BodyText"/>
        <w:spacing w:before="8"/>
        <w:rPr>
          <w:sz w:val="17"/>
        </w:rPr>
      </w:pPr>
    </w:p>
    <w:p w:rsidR="00136068" w:rsidRDefault="00136068" w:rsidP="00136068">
      <w:pPr>
        <w:pStyle w:val="BodyText"/>
        <w:spacing w:line="226" w:lineRule="exact"/>
        <w:ind w:left="220"/>
      </w:pPr>
      <w:r>
        <w:rPr>
          <w:color w:val="C00000"/>
        </w:rPr>
        <w:t>UNIT-V</w:t>
      </w:r>
    </w:p>
    <w:p w:rsidR="00136068" w:rsidRDefault="00136068" w:rsidP="00136068">
      <w:pPr>
        <w:pStyle w:val="BodyText"/>
        <w:ind w:left="220"/>
      </w:pPr>
      <w:r>
        <w:t>Insulated</w:t>
      </w:r>
      <w:r>
        <w:rPr>
          <w:spacing w:val="24"/>
        </w:rPr>
        <w:t xml:space="preserve"> </w:t>
      </w:r>
      <w:r>
        <w:t>cables:</w:t>
      </w:r>
      <w:r>
        <w:rPr>
          <w:spacing w:val="25"/>
        </w:rPr>
        <w:t xml:space="preserve"> </w:t>
      </w:r>
      <w:r>
        <w:t>Insulation,</w:t>
      </w:r>
      <w:r>
        <w:rPr>
          <w:spacing w:val="24"/>
        </w:rPr>
        <w:t xml:space="preserve"> </w:t>
      </w:r>
      <w:r>
        <w:t>extra</w:t>
      </w:r>
      <w:r>
        <w:rPr>
          <w:spacing w:val="25"/>
        </w:rPr>
        <w:t xml:space="preserve"> </w:t>
      </w:r>
      <w:r>
        <w:t>high</w:t>
      </w:r>
      <w:r>
        <w:rPr>
          <w:spacing w:val="23"/>
        </w:rPr>
        <w:t xml:space="preserve"> </w:t>
      </w:r>
      <w:r>
        <w:t>voltage</w:t>
      </w:r>
      <w:r>
        <w:rPr>
          <w:spacing w:val="23"/>
        </w:rPr>
        <w:t xml:space="preserve"> </w:t>
      </w:r>
      <w:r>
        <w:t>cables,</w:t>
      </w:r>
      <w:r>
        <w:rPr>
          <w:spacing w:val="24"/>
        </w:rPr>
        <w:t xml:space="preserve"> </w:t>
      </w:r>
      <w:r>
        <w:t>grading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cables,</w:t>
      </w:r>
      <w:r>
        <w:rPr>
          <w:spacing w:val="24"/>
        </w:rPr>
        <w:t xml:space="preserve"> </w:t>
      </w:r>
      <w:r>
        <w:t>types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cables,</w:t>
      </w:r>
      <w:r>
        <w:rPr>
          <w:spacing w:val="20"/>
        </w:rPr>
        <w:t xml:space="preserve"> </w:t>
      </w:r>
      <w:r>
        <w:t>insulation</w:t>
      </w:r>
      <w:r>
        <w:rPr>
          <w:spacing w:val="1"/>
        </w:rPr>
        <w:t xml:space="preserve"> </w:t>
      </w:r>
      <w:r>
        <w:t>resistance,</w:t>
      </w:r>
      <w:r>
        <w:rPr>
          <w:spacing w:val="-3"/>
        </w:rPr>
        <w:t xml:space="preserve"> </w:t>
      </w:r>
      <w:r>
        <w:t>capacitance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single</w:t>
      </w:r>
      <w:r>
        <w:rPr>
          <w:spacing w:val="-3"/>
        </w:rPr>
        <w:t xml:space="preserve"> </w:t>
      </w:r>
      <w:r>
        <w:t>core</w:t>
      </w:r>
      <w:r>
        <w:rPr>
          <w:spacing w:val="-2"/>
        </w:rPr>
        <w:t xml:space="preserve"> </w:t>
      </w:r>
      <w:r>
        <w:t>cable,</w:t>
      </w:r>
      <w:r>
        <w:rPr>
          <w:spacing w:val="-2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rating,</w:t>
      </w:r>
      <w:r>
        <w:rPr>
          <w:spacing w:val="-2"/>
        </w:rPr>
        <w:t xml:space="preserve"> </w:t>
      </w:r>
      <w:r>
        <w:t>types</w:t>
      </w:r>
      <w:r>
        <w:rPr>
          <w:spacing w:val="-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cable.</w:t>
      </w:r>
    </w:p>
    <w:p w:rsidR="00136068" w:rsidRDefault="00136068" w:rsidP="00136068">
      <w:pPr>
        <w:pStyle w:val="BodyText"/>
        <w:rPr>
          <w:sz w:val="22"/>
        </w:rPr>
      </w:pPr>
    </w:p>
    <w:p w:rsidR="00136068" w:rsidRDefault="00136068" w:rsidP="00136068">
      <w:pPr>
        <w:pStyle w:val="BodyText"/>
        <w:spacing w:before="3"/>
      </w:pPr>
    </w:p>
    <w:p w:rsidR="00136068" w:rsidRDefault="00136068" w:rsidP="00136068">
      <w:pPr>
        <w:ind w:left="220"/>
        <w:rPr>
          <w:sz w:val="18"/>
        </w:rPr>
      </w:pPr>
      <w:r>
        <w:rPr>
          <w:color w:val="C00000"/>
          <w:sz w:val="18"/>
        </w:rPr>
        <w:t>Course</w:t>
      </w:r>
      <w:r>
        <w:rPr>
          <w:color w:val="C00000"/>
          <w:spacing w:val="-4"/>
          <w:sz w:val="18"/>
        </w:rPr>
        <w:t xml:space="preserve"> </w:t>
      </w:r>
      <w:r>
        <w:rPr>
          <w:color w:val="C00000"/>
          <w:sz w:val="18"/>
        </w:rPr>
        <w:t>Materials</w:t>
      </w:r>
    </w:p>
    <w:p w:rsidR="00136068" w:rsidRDefault="00136068" w:rsidP="00136068">
      <w:pPr>
        <w:pStyle w:val="BodyText"/>
        <w:spacing w:before="10"/>
        <w:rPr>
          <w:sz w:val="23"/>
        </w:rPr>
      </w:pPr>
    </w:p>
    <w:p w:rsidR="00136068" w:rsidRDefault="00136068" w:rsidP="00136068">
      <w:pPr>
        <w:pStyle w:val="BodyText"/>
        <w:spacing w:before="1" w:line="226" w:lineRule="exact"/>
        <w:ind w:left="220"/>
      </w:pPr>
      <w:r>
        <w:rPr>
          <w:color w:val="C00000"/>
        </w:rPr>
        <w:t>Text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Books:</w:t>
      </w:r>
    </w:p>
    <w:p w:rsidR="00136068" w:rsidRDefault="00136068" w:rsidP="00136068">
      <w:pPr>
        <w:pStyle w:val="ListParagraph"/>
        <w:numPr>
          <w:ilvl w:val="0"/>
          <w:numId w:val="26"/>
        </w:numPr>
        <w:tabs>
          <w:tab w:val="left" w:pos="940"/>
          <w:tab w:val="left" w:pos="941"/>
        </w:tabs>
        <w:spacing w:line="226" w:lineRule="exact"/>
        <w:rPr>
          <w:sz w:val="20"/>
        </w:rPr>
      </w:pPr>
      <w:proofErr w:type="spellStart"/>
      <w:r>
        <w:rPr>
          <w:sz w:val="20"/>
        </w:rPr>
        <w:t>Ashfaq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Husain,</w:t>
      </w:r>
      <w:r>
        <w:rPr>
          <w:spacing w:val="-3"/>
          <w:sz w:val="20"/>
        </w:rPr>
        <w:t xml:space="preserve"> </w:t>
      </w:r>
      <w:r>
        <w:rPr>
          <w:sz w:val="20"/>
        </w:rPr>
        <w:t>“Electrical</w:t>
      </w:r>
      <w:r>
        <w:rPr>
          <w:spacing w:val="-3"/>
          <w:sz w:val="20"/>
        </w:rPr>
        <w:t xml:space="preserve"> </w:t>
      </w:r>
      <w:r>
        <w:rPr>
          <w:sz w:val="20"/>
        </w:rPr>
        <w:t>power</w:t>
      </w:r>
      <w:r>
        <w:rPr>
          <w:spacing w:val="-3"/>
          <w:sz w:val="20"/>
        </w:rPr>
        <w:t xml:space="preserve"> </w:t>
      </w:r>
      <w:r>
        <w:rPr>
          <w:sz w:val="20"/>
        </w:rPr>
        <w:t>systems”,</w:t>
      </w:r>
      <w:r>
        <w:rPr>
          <w:spacing w:val="-4"/>
          <w:sz w:val="20"/>
        </w:rPr>
        <w:t xml:space="preserve"> </w:t>
      </w:r>
      <w:r>
        <w:rPr>
          <w:sz w:val="20"/>
        </w:rPr>
        <w:t>CBS</w:t>
      </w:r>
      <w:r>
        <w:rPr>
          <w:spacing w:val="-6"/>
          <w:sz w:val="20"/>
        </w:rPr>
        <w:t xml:space="preserve"> </w:t>
      </w:r>
      <w:r>
        <w:rPr>
          <w:sz w:val="20"/>
        </w:rPr>
        <w:t>Publishers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Distributors,</w:t>
      </w:r>
      <w:r>
        <w:rPr>
          <w:spacing w:val="-4"/>
          <w:sz w:val="20"/>
        </w:rPr>
        <w:t xml:space="preserve"> </w:t>
      </w:r>
      <w:r>
        <w:rPr>
          <w:sz w:val="20"/>
        </w:rPr>
        <w:t>5th</w:t>
      </w:r>
      <w:r>
        <w:rPr>
          <w:spacing w:val="-4"/>
          <w:sz w:val="20"/>
        </w:rPr>
        <w:t xml:space="preserve"> </w:t>
      </w:r>
      <w:r>
        <w:rPr>
          <w:sz w:val="20"/>
        </w:rPr>
        <w:t>Edition,</w:t>
      </w:r>
      <w:r>
        <w:rPr>
          <w:spacing w:val="-3"/>
          <w:sz w:val="20"/>
        </w:rPr>
        <w:t xml:space="preserve"> </w:t>
      </w:r>
      <w:r>
        <w:rPr>
          <w:sz w:val="20"/>
        </w:rPr>
        <w:t>2014.</w:t>
      </w:r>
    </w:p>
    <w:p w:rsidR="00136068" w:rsidRDefault="00136068" w:rsidP="00136068">
      <w:pPr>
        <w:pStyle w:val="ListParagraph"/>
        <w:numPr>
          <w:ilvl w:val="0"/>
          <w:numId w:val="26"/>
        </w:numPr>
        <w:tabs>
          <w:tab w:val="left" w:pos="941"/>
        </w:tabs>
        <w:spacing w:before="3" w:line="226" w:lineRule="exact"/>
        <w:rPr>
          <w:sz w:val="20"/>
        </w:rPr>
      </w:pPr>
      <w:r>
        <w:rPr>
          <w:sz w:val="20"/>
        </w:rPr>
        <w:t>D.</w:t>
      </w:r>
      <w:r>
        <w:rPr>
          <w:spacing w:val="25"/>
          <w:sz w:val="20"/>
        </w:rPr>
        <w:t xml:space="preserve"> </w:t>
      </w:r>
      <w:r>
        <w:rPr>
          <w:sz w:val="20"/>
        </w:rPr>
        <w:t>P.</w:t>
      </w:r>
      <w:r>
        <w:rPr>
          <w:spacing w:val="25"/>
          <w:sz w:val="20"/>
        </w:rPr>
        <w:t xml:space="preserve"> </w:t>
      </w:r>
      <w:r>
        <w:rPr>
          <w:sz w:val="20"/>
        </w:rPr>
        <w:t>Kothari</w:t>
      </w:r>
      <w:r>
        <w:rPr>
          <w:spacing w:val="26"/>
          <w:sz w:val="20"/>
        </w:rPr>
        <w:t xml:space="preserve"> </w:t>
      </w:r>
      <w:r>
        <w:rPr>
          <w:sz w:val="20"/>
        </w:rPr>
        <w:t>and</w:t>
      </w:r>
      <w:r>
        <w:rPr>
          <w:spacing w:val="26"/>
          <w:sz w:val="20"/>
        </w:rPr>
        <w:t xml:space="preserve"> </w:t>
      </w:r>
      <w:r>
        <w:rPr>
          <w:sz w:val="20"/>
        </w:rPr>
        <w:t>I.</w:t>
      </w:r>
      <w:r>
        <w:rPr>
          <w:spacing w:val="25"/>
          <w:sz w:val="20"/>
        </w:rPr>
        <w:t xml:space="preserve"> </w:t>
      </w:r>
      <w:r>
        <w:rPr>
          <w:sz w:val="20"/>
        </w:rPr>
        <w:t>J.</w:t>
      </w:r>
      <w:r>
        <w:rPr>
          <w:spacing w:val="26"/>
          <w:sz w:val="20"/>
        </w:rPr>
        <w:t xml:space="preserve"> </w:t>
      </w:r>
      <w:proofErr w:type="spellStart"/>
      <w:r>
        <w:rPr>
          <w:sz w:val="20"/>
        </w:rPr>
        <w:t>Nagrath</w:t>
      </w:r>
      <w:proofErr w:type="spellEnd"/>
      <w:r>
        <w:rPr>
          <w:sz w:val="20"/>
        </w:rPr>
        <w:t>,</w:t>
      </w:r>
      <w:r>
        <w:rPr>
          <w:spacing w:val="25"/>
          <w:sz w:val="20"/>
        </w:rPr>
        <w:t xml:space="preserve"> </w:t>
      </w:r>
      <w:r>
        <w:rPr>
          <w:sz w:val="20"/>
        </w:rPr>
        <w:t>“Power</w:t>
      </w:r>
      <w:r>
        <w:rPr>
          <w:spacing w:val="26"/>
          <w:sz w:val="20"/>
        </w:rPr>
        <w:t xml:space="preserve"> </w:t>
      </w:r>
      <w:r>
        <w:rPr>
          <w:sz w:val="20"/>
        </w:rPr>
        <w:t>System</w:t>
      </w:r>
      <w:r>
        <w:rPr>
          <w:spacing w:val="28"/>
          <w:sz w:val="20"/>
        </w:rPr>
        <w:t xml:space="preserve"> </w:t>
      </w:r>
      <w:r>
        <w:rPr>
          <w:sz w:val="20"/>
        </w:rPr>
        <w:t>Engineering”,</w:t>
      </w:r>
      <w:r>
        <w:rPr>
          <w:spacing w:val="25"/>
          <w:sz w:val="20"/>
        </w:rPr>
        <w:t xml:space="preserve"> </w:t>
      </w:r>
      <w:r>
        <w:rPr>
          <w:sz w:val="20"/>
        </w:rPr>
        <w:t>McGraw</w:t>
      </w:r>
      <w:r>
        <w:rPr>
          <w:spacing w:val="27"/>
          <w:sz w:val="20"/>
        </w:rPr>
        <w:t xml:space="preserve"> </w:t>
      </w:r>
      <w:r>
        <w:rPr>
          <w:sz w:val="20"/>
        </w:rPr>
        <w:t>Hill</w:t>
      </w:r>
      <w:r>
        <w:rPr>
          <w:spacing w:val="27"/>
          <w:sz w:val="20"/>
        </w:rPr>
        <w:t xml:space="preserve"> </w:t>
      </w:r>
      <w:r>
        <w:rPr>
          <w:sz w:val="20"/>
        </w:rPr>
        <w:t>Education,</w:t>
      </w:r>
      <w:r>
        <w:rPr>
          <w:spacing w:val="25"/>
          <w:sz w:val="20"/>
        </w:rPr>
        <w:t xml:space="preserve"> </w:t>
      </w:r>
      <w:r>
        <w:rPr>
          <w:sz w:val="20"/>
        </w:rPr>
        <w:t>3rd</w:t>
      </w:r>
    </w:p>
    <w:p w:rsidR="00136068" w:rsidRDefault="00136068" w:rsidP="00136068">
      <w:pPr>
        <w:pStyle w:val="BodyText"/>
        <w:spacing w:line="226" w:lineRule="exact"/>
        <w:ind w:left="941"/>
      </w:pPr>
      <w:r>
        <w:t>Edition,</w:t>
      </w:r>
      <w:r>
        <w:rPr>
          <w:spacing w:val="-2"/>
        </w:rPr>
        <w:t xml:space="preserve"> </w:t>
      </w:r>
      <w:r>
        <w:t>2019.</w:t>
      </w:r>
    </w:p>
    <w:p w:rsidR="00136068" w:rsidRDefault="00136068" w:rsidP="00136068">
      <w:pPr>
        <w:pStyle w:val="ListParagraph"/>
        <w:numPr>
          <w:ilvl w:val="0"/>
          <w:numId w:val="26"/>
        </w:numPr>
        <w:tabs>
          <w:tab w:val="left" w:pos="941"/>
        </w:tabs>
        <w:spacing w:line="226" w:lineRule="exact"/>
        <w:rPr>
          <w:sz w:val="20"/>
        </w:rPr>
      </w:pPr>
      <w:r>
        <w:rPr>
          <w:sz w:val="20"/>
        </w:rPr>
        <w:t>C.</w:t>
      </w:r>
      <w:r>
        <w:rPr>
          <w:spacing w:val="-4"/>
          <w:sz w:val="20"/>
        </w:rPr>
        <w:t xml:space="preserve"> </w:t>
      </w:r>
      <w:r>
        <w:rPr>
          <w:sz w:val="20"/>
        </w:rPr>
        <w:t>L.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Wadhwa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“Electrical</w:t>
      </w:r>
      <w:r>
        <w:rPr>
          <w:spacing w:val="-2"/>
          <w:sz w:val="20"/>
        </w:rPr>
        <w:t xml:space="preserve"> </w:t>
      </w:r>
      <w:r>
        <w:rPr>
          <w:sz w:val="20"/>
        </w:rPr>
        <w:t>Power</w:t>
      </w:r>
      <w:r>
        <w:rPr>
          <w:spacing w:val="-8"/>
          <w:sz w:val="20"/>
        </w:rPr>
        <w:t xml:space="preserve"> </w:t>
      </w:r>
      <w:r>
        <w:rPr>
          <w:sz w:val="20"/>
        </w:rPr>
        <w:t>Systems”,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1"/>
          <w:sz w:val="20"/>
        </w:rPr>
        <w:t xml:space="preserve"> </w:t>
      </w:r>
      <w:r>
        <w:rPr>
          <w:sz w:val="20"/>
        </w:rPr>
        <w:t>Age</w:t>
      </w:r>
      <w:r>
        <w:rPr>
          <w:spacing w:val="-3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2"/>
          <w:sz w:val="20"/>
        </w:rPr>
        <w:t xml:space="preserve"> </w:t>
      </w:r>
      <w:r>
        <w:rPr>
          <w:sz w:val="20"/>
        </w:rPr>
        <w:t>(P) Ltd</w:t>
      </w:r>
      <w:r>
        <w:rPr>
          <w:spacing w:val="-7"/>
          <w:sz w:val="20"/>
        </w:rPr>
        <w:t xml:space="preserve"> </w:t>
      </w:r>
      <w:r>
        <w:rPr>
          <w:sz w:val="20"/>
        </w:rPr>
        <w:t>Publishers,</w:t>
      </w:r>
      <w:r>
        <w:rPr>
          <w:spacing w:val="-3"/>
          <w:sz w:val="20"/>
        </w:rPr>
        <w:t xml:space="preserve"> </w:t>
      </w:r>
      <w:r>
        <w:rPr>
          <w:sz w:val="20"/>
        </w:rPr>
        <w:t>2017.</w:t>
      </w:r>
    </w:p>
    <w:p w:rsidR="00136068" w:rsidRDefault="00136068" w:rsidP="00136068">
      <w:pPr>
        <w:pStyle w:val="BodyText"/>
        <w:spacing w:before="7"/>
        <w:rPr>
          <w:sz w:val="17"/>
        </w:rPr>
      </w:pPr>
    </w:p>
    <w:p w:rsidR="00136068" w:rsidRDefault="00136068" w:rsidP="00136068">
      <w:pPr>
        <w:pStyle w:val="BodyText"/>
        <w:ind w:left="220"/>
      </w:pPr>
      <w:r>
        <w:rPr>
          <w:color w:val="C00000"/>
        </w:rPr>
        <w:t>Reference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Books:</w:t>
      </w:r>
    </w:p>
    <w:p w:rsidR="00136068" w:rsidRDefault="00136068" w:rsidP="00136068">
      <w:pPr>
        <w:pStyle w:val="ListParagraph"/>
        <w:numPr>
          <w:ilvl w:val="0"/>
          <w:numId w:val="25"/>
        </w:numPr>
        <w:tabs>
          <w:tab w:val="left" w:pos="940"/>
          <w:tab w:val="left" w:pos="941"/>
        </w:tabs>
        <w:spacing w:before="3" w:line="226" w:lineRule="exact"/>
        <w:rPr>
          <w:sz w:val="20"/>
        </w:rPr>
      </w:pPr>
      <w:r>
        <w:rPr>
          <w:sz w:val="20"/>
        </w:rPr>
        <w:t>William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Stevenson,</w:t>
      </w:r>
      <w:r>
        <w:rPr>
          <w:spacing w:val="-3"/>
          <w:sz w:val="20"/>
        </w:rPr>
        <w:t xml:space="preserve"> </w:t>
      </w:r>
      <w:r>
        <w:rPr>
          <w:sz w:val="20"/>
        </w:rPr>
        <w:t>“Elements</w:t>
      </w:r>
      <w:r>
        <w:rPr>
          <w:spacing w:val="-2"/>
          <w:sz w:val="20"/>
        </w:rPr>
        <w:t xml:space="preserve"> </w:t>
      </w:r>
      <w:r>
        <w:rPr>
          <w:sz w:val="20"/>
        </w:rPr>
        <w:t>of Power</w:t>
      </w:r>
      <w:r>
        <w:rPr>
          <w:spacing w:val="-8"/>
          <w:sz w:val="20"/>
        </w:rPr>
        <w:t xml:space="preserve"> </w:t>
      </w:r>
      <w:r>
        <w:rPr>
          <w:sz w:val="20"/>
        </w:rPr>
        <w:t>System</w:t>
      </w:r>
      <w:r>
        <w:rPr>
          <w:spacing w:val="-1"/>
          <w:sz w:val="20"/>
        </w:rPr>
        <w:t xml:space="preserve"> </w:t>
      </w:r>
      <w:r>
        <w:rPr>
          <w:sz w:val="20"/>
        </w:rPr>
        <w:t>Analysis”,</w:t>
      </w:r>
      <w:r>
        <w:rPr>
          <w:spacing w:val="-3"/>
          <w:sz w:val="20"/>
        </w:rPr>
        <w:t xml:space="preserve"> </w:t>
      </w:r>
      <w:r>
        <w:rPr>
          <w:sz w:val="20"/>
        </w:rPr>
        <w:t>McGraw-Hill,</w:t>
      </w:r>
      <w:r>
        <w:rPr>
          <w:spacing w:val="-3"/>
          <w:sz w:val="20"/>
        </w:rPr>
        <w:t xml:space="preserve"> </w:t>
      </w:r>
      <w:r>
        <w:rPr>
          <w:sz w:val="20"/>
        </w:rPr>
        <w:t>4th</w:t>
      </w:r>
      <w:r>
        <w:rPr>
          <w:spacing w:val="-3"/>
          <w:sz w:val="20"/>
        </w:rPr>
        <w:t xml:space="preserve"> </w:t>
      </w:r>
      <w:r>
        <w:rPr>
          <w:sz w:val="20"/>
        </w:rPr>
        <w:t>Edition,</w:t>
      </w:r>
      <w:r>
        <w:rPr>
          <w:spacing w:val="-3"/>
          <w:sz w:val="20"/>
        </w:rPr>
        <w:t xml:space="preserve"> </w:t>
      </w:r>
      <w:r>
        <w:rPr>
          <w:sz w:val="20"/>
        </w:rPr>
        <w:t>1982.</w:t>
      </w:r>
    </w:p>
    <w:p w:rsidR="00136068" w:rsidRDefault="00136068" w:rsidP="00136068">
      <w:pPr>
        <w:pStyle w:val="ListParagraph"/>
        <w:numPr>
          <w:ilvl w:val="0"/>
          <w:numId w:val="25"/>
        </w:numPr>
        <w:tabs>
          <w:tab w:val="left" w:pos="941"/>
        </w:tabs>
        <w:spacing w:line="226" w:lineRule="exact"/>
        <w:rPr>
          <w:sz w:val="20"/>
        </w:rPr>
      </w:pPr>
      <w:proofErr w:type="spellStart"/>
      <w:r>
        <w:rPr>
          <w:sz w:val="20"/>
        </w:rPr>
        <w:t>Turan</w:t>
      </w:r>
      <w:proofErr w:type="spellEnd"/>
      <w:r>
        <w:rPr>
          <w:spacing w:val="6"/>
          <w:sz w:val="20"/>
        </w:rPr>
        <w:t xml:space="preserve"> </w:t>
      </w:r>
      <w:proofErr w:type="spellStart"/>
      <w:r>
        <w:rPr>
          <w:sz w:val="20"/>
        </w:rPr>
        <w:t>Gonen</w:t>
      </w:r>
      <w:proofErr w:type="spellEnd"/>
      <w:r>
        <w:rPr>
          <w:spacing w:val="7"/>
          <w:sz w:val="20"/>
        </w:rPr>
        <w:t xml:space="preserve"> </w:t>
      </w:r>
      <w:r>
        <w:rPr>
          <w:sz w:val="20"/>
        </w:rPr>
        <w:t>“Electrical</w:t>
      </w:r>
      <w:r>
        <w:rPr>
          <w:spacing w:val="2"/>
          <w:sz w:val="20"/>
        </w:rPr>
        <w:t xml:space="preserve"> </w:t>
      </w:r>
      <w:r>
        <w:rPr>
          <w:sz w:val="20"/>
        </w:rPr>
        <w:t>Power</w:t>
      </w:r>
      <w:r>
        <w:rPr>
          <w:spacing w:val="2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3"/>
          <w:sz w:val="20"/>
        </w:rPr>
        <w:t xml:space="preserve"> </w:t>
      </w:r>
      <w:r>
        <w:rPr>
          <w:sz w:val="20"/>
        </w:rPr>
        <w:t>System</w:t>
      </w:r>
      <w:r>
        <w:rPr>
          <w:spacing w:val="2"/>
          <w:sz w:val="20"/>
        </w:rPr>
        <w:t xml:space="preserve"> </w:t>
      </w:r>
      <w:r>
        <w:rPr>
          <w:sz w:val="20"/>
        </w:rPr>
        <w:t>Engineering:</w:t>
      </w:r>
      <w:r>
        <w:rPr>
          <w:spacing w:val="6"/>
          <w:sz w:val="20"/>
        </w:rPr>
        <w:t xml:space="preserve"> </w:t>
      </w:r>
      <w:r>
        <w:rPr>
          <w:sz w:val="20"/>
        </w:rPr>
        <w:t>Analysis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6"/>
          <w:sz w:val="20"/>
        </w:rPr>
        <w:t xml:space="preserve"> </w:t>
      </w:r>
      <w:r>
        <w:rPr>
          <w:sz w:val="20"/>
        </w:rPr>
        <w:t>Design”</w:t>
      </w:r>
      <w:r>
        <w:rPr>
          <w:spacing w:val="1"/>
          <w:sz w:val="20"/>
        </w:rPr>
        <w:t xml:space="preserve"> </w:t>
      </w:r>
      <w:r>
        <w:rPr>
          <w:sz w:val="20"/>
        </w:rPr>
        <w:t>CRC</w:t>
      </w:r>
    </w:p>
    <w:p w:rsidR="00136068" w:rsidRDefault="00136068" w:rsidP="00136068">
      <w:pPr>
        <w:pStyle w:val="BodyText"/>
        <w:spacing w:line="226" w:lineRule="exact"/>
        <w:ind w:left="941"/>
      </w:pPr>
      <w:r>
        <w:t>Press,</w:t>
      </w:r>
      <w:r>
        <w:rPr>
          <w:spacing w:val="-2"/>
        </w:rPr>
        <w:t xml:space="preserve"> </w:t>
      </w:r>
      <w:r>
        <w:t>3rd Edition,</w:t>
      </w:r>
      <w:r>
        <w:rPr>
          <w:spacing w:val="-6"/>
        </w:rPr>
        <w:t xml:space="preserve"> </w:t>
      </w:r>
      <w:r>
        <w:t>2015.</w:t>
      </w:r>
    </w:p>
    <w:p w:rsidR="00136068" w:rsidRDefault="00136068" w:rsidP="00136068">
      <w:pPr>
        <w:spacing w:line="226" w:lineRule="exact"/>
        <w:sectPr w:rsidR="00136068" w:rsidSect="00136068">
          <w:pgSz w:w="11910" w:h="16840"/>
          <w:pgMar w:top="1340" w:right="1200" w:bottom="280" w:left="1220" w:header="720" w:footer="720" w:gutter="0"/>
          <w:cols w:space="720"/>
        </w:sectPr>
      </w:pPr>
    </w:p>
    <w:p w:rsidR="00136068" w:rsidRDefault="00136068" w:rsidP="00136068">
      <w:pPr>
        <w:pStyle w:val="BodyText"/>
        <w:spacing w:before="3"/>
        <w:rPr>
          <w:sz w:val="22"/>
        </w:rPr>
      </w:pPr>
    </w:p>
    <w:p w:rsidR="00136068" w:rsidRDefault="00136068" w:rsidP="00136068">
      <w:pPr>
        <w:spacing w:before="101"/>
        <w:ind w:left="220"/>
        <w:rPr>
          <w:b/>
          <w:sz w:val="20"/>
        </w:rPr>
      </w:pPr>
      <w:r>
        <w:rPr>
          <w:b/>
          <w:sz w:val="20"/>
        </w:rPr>
        <w:t>Mapping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course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outcomes with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program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outcomes</w:t>
      </w:r>
    </w:p>
    <w:p w:rsidR="00136068" w:rsidRDefault="00136068" w:rsidP="00136068">
      <w:pPr>
        <w:pStyle w:val="BodyText"/>
        <w:spacing w:before="5"/>
        <w:rPr>
          <w:b/>
          <w:sz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58"/>
        <w:gridCol w:w="710"/>
        <w:gridCol w:w="715"/>
        <w:gridCol w:w="715"/>
        <w:gridCol w:w="716"/>
        <w:gridCol w:w="716"/>
        <w:gridCol w:w="711"/>
        <w:gridCol w:w="716"/>
        <w:gridCol w:w="658"/>
        <w:gridCol w:w="711"/>
        <w:gridCol w:w="764"/>
        <w:gridCol w:w="716"/>
        <w:gridCol w:w="745"/>
      </w:tblGrid>
      <w:tr w:rsidR="00136068" w:rsidTr="00604C5F">
        <w:trPr>
          <w:trHeight w:val="427"/>
        </w:trPr>
        <w:tc>
          <w:tcPr>
            <w:tcW w:w="658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:rsidR="00136068" w:rsidRDefault="00136068" w:rsidP="00604C5F">
            <w:pPr>
              <w:pStyle w:val="TableParagraph"/>
              <w:spacing w:line="227" w:lineRule="exact"/>
              <w:ind w:right="14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spacing w:line="227" w:lineRule="exact"/>
              <w:ind w:right="13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spacing w:line="227" w:lineRule="exact"/>
              <w:ind w:right="13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spacing w:line="227" w:lineRule="exact"/>
              <w:ind w:left="140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spacing w:line="227" w:lineRule="exact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spacing w:line="227" w:lineRule="exact"/>
              <w:ind w:right="12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spacing w:line="227" w:lineRule="exact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658" w:type="dxa"/>
          </w:tcPr>
          <w:p w:rsidR="00136068" w:rsidRDefault="00136068" w:rsidP="00604C5F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spacing w:line="227" w:lineRule="exact"/>
              <w:ind w:right="12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764" w:type="dxa"/>
          </w:tcPr>
          <w:p w:rsidR="00136068" w:rsidRDefault="00136068" w:rsidP="00604C5F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PO10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spacing w:line="227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PO11</w:t>
            </w:r>
          </w:p>
        </w:tc>
        <w:tc>
          <w:tcPr>
            <w:tcW w:w="745" w:type="dxa"/>
          </w:tcPr>
          <w:p w:rsidR="00136068" w:rsidRDefault="00136068" w:rsidP="00604C5F">
            <w:pPr>
              <w:pStyle w:val="TableParagraph"/>
              <w:spacing w:line="227" w:lineRule="exact"/>
              <w:ind w:right="1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PO12</w:t>
            </w:r>
          </w:p>
        </w:tc>
      </w:tr>
      <w:tr w:rsidR="00136068" w:rsidTr="00604C5F">
        <w:trPr>
          <w:trHeight w:val="431"/>
        </w:trPr>
        <w:tc>
          <w:tcPr>
            <w:tcW w:w="658" w:type="dxa"/>
          </w:tcPr>
          <w:p w:rsidR="00136068" w:rsidRDefault="00136068" w:rsidP="00604C5F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CO1</w:t>
            </w:r>
          </w:p>
        </w:tc>
        <w:tc>
          <w:tcPr>
            <w:tcW w:w="710" w:type="dxa"/>
          </w:tcPr>
          <w:p w:rsidR="00136068" w:rsidRDefault="00136068" w:rsidP="00604C5F">
            <w:pPr>
              <w:pStyle w:val="TableParagraph"/>
              <w:ind w:right="98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7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8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8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658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64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5" w:type="dxa"/>
          </w:tcPr>
          <w:p w:rsidR="00136068" w:rsidRDefault="00136068" w:rsidP="00604C5F">
            <w:pPr>
              <w:pStyle w:val="TableParagraph"/>
              <w:ind w:right="13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 w:rsidR="00136068" w:rsidTr="00604C5F">
        <w:trPr>
          <w:trHeight w:val="426"/>
        </w:trPr>
        <w:tc>
          <w:tcPr>
            <w:tcW w:w="658" w:type="dxa"/>
          </w:tcPr>
          <w:p w:rsidR="00136068" w:rsidRDefault="00136068" w:rsidP="00604C5F">
            <w:pPr>
              <w:pStyle w:val="TableParagraph"/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CO2</w:t>
            </w:r>
          </w:p>
        </w:tc>
        <w:tc>
          <w:tcPr>
            <w:tcW w:w="710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7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8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4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5" w:type="dxa"/>
          </w:tcPr>
          <w:p w:rsidR="00136068" w:rsidRDefault="00136068" w:rsidP="00604C5F">
            <w:pPr>
              <w:pStyle w:val="TableParagraph"/>
              <w:ind w:right="129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 w:rsidR="00136068" w:rsidTr="00604C5F">
        <w:trPr>
          <w:trHeight w:val="460"/>
        </w:trPr>
        <w:tc>
          <w:tcPr>
            <w:tcW w:w="658" w:type="dxa"/>
          </w:tcPr>
          <w:p w:rsidR="00136068" w:rsidRDefault="00136068" w:rsidP="00604C5F">
            <w:pPr>
              <w:pStyle w:val="TableParagraph"/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CO3</w:t>
            </w:r>
          </w:p>
        </w:tc>
        <w:tc>
          <w:tcPr>
            <w:tcW w:w="710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36068" w:rsidRDefault="00136068" w:rsidP="00604C5F">
            <w:pPr>
              <w:pStyle w:val="TableParagraph"/>
              <w:spacing w:before="1" w:line="210" w:lineRule="exact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764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5" w:type="dxa"/>
          </w:tcPr>
          <w:p w:rsidR="00136068" w:rsidRDefault="00136068" w:rsidP="00604C5F">
            <w:pPr>
              <w:pStyle w:val="TableParagraph"/>
              <w:ind w:right="129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 w:rsidR="00136068" w:rsidTr="00604C5F">
        <w:trPr>
          <w:trHeight w:val="455"/>
        </w:trPr>
        <w:tc>
          <w:tcPr>
            <w:tcW w:w="658" w:type="dxa"/>
          </w:tcPr>
          <w:p w:rsidR="00136068" w:rsidRDefault="00136068" w:rsidP="00604C5F">
            <w:pPr>
              <w:pStyle w:val="TableParagraph"/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CO4</w:t>
            </w:r>
          </w:p>
        </w:tc>
        <w:tc>
          <w:tcPr>
            <w:tcW w:w="710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36068" w:rsidRDefault="00136068" w:rsidP="00604C5F">
            <w:pPr>
              <w:pStyle w:val="TableParagraph"/>
              <w:spacing w:line="210" w:lineRule="exact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4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5" w:type="dxa"/>
          </w:tcPr>
          <w:p w:rsidR="00136068" w:rsidRDefault="00136068" w:rsidP="00604C5F">
            <w:pPr>
              <w:pStyle w:val="TableParagraph"/>
              <w:ind w:right="129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 w:rsidR="00136068" w:rsidTr="00604C5F">
        <w:trPr>
          <w:trHeight w:val="431"/>
        </w:trPr>
        <w:tc>
          <w:tcPr>
            <w:tcW w:w="658" w:type="dxa"/>
          </w:tcPr>
          <w:p w:rsidR="00136068" w:rsidRDefault="00136068" w:rsidP="00604C5F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CO5</w:t>
            </w:r>
          </w:p>
        </w:tc>
        <w:tc>
          <w:tcPr>
            <w:tcW w:w="710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5" w:type="dxa"/>
          </w:tcPr>
          <w:p w:rsidR="00136068" w:rsidRDefault="00136068" w:rsidP="00604C5F">
            <w:pPr>
              <w:pStyle w:val="TableParagraph"/>
              <w:ind w:right="9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7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8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3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ind w:right="9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658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:rsidR="00136068" w:rsidRDefault="00136068" w:rsidP="00604C5F">
            <w:pPr>
              <w:pStyle w:val="TableParagraph"/>
              <w:ind w:right="9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764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136068" w:rsidRDefault="00136068" w:rsidP="00604C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5" w:type="dxa"/>
          </w:tcPr>
          <w:p w:rsidR="00136068" w:rsidRDefault="00136068" w:rsidP="00604C5F">
            <w:pPr>
              <w:pStyle w:val="TableParagraph"/>
              <w:ind w:right="129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</w:tbl>
    <w:p w:rsidR="00136068" w:rsidRDefault="00136068" w:rsidP="00136068">
      <w:pPr>
        <w:pStyle w:val="BodyText"/>
        <w:spacing w:before="11"/>
        <w:rPr>
          <w:b/>
          <w:sz w:val="23"/>
        </w:rPr>
      </w:pPr>
    </w:p>
    <w:p w:rsidR="00136068" w:rsidRDefault="00136068" w:rsidP="00136068"/>
    <w:p w:rsidR="00D61397" w:rsidRDefault="00D61397">
      <w:pPr>
        <w:spacing w:line="205" w:lineRule="exact"/>
        <w:rPr>
          <w:sz w:val="20"/>
        </w:rPr>
        <w:sectPr w:rsidR="00D61397">
          <w:pgSz w:w="12240" w:h="15840"/>
          <w:pgMar w:top="560" w:right="440" w:bottom="280" w:left="260" w:header="720" w:footer="720" w:gutter="0"/>
          <w:cols w:space="720"/>
        </w:sectPr>
      </w:pPr>
    </w:p>
    <w:p w:rsidR="00D61397" w:rsidRDefault="000C181F">
      <w:pPr>
        <w:pStyle w:val="Heading1"/>
      </w:pPr>
      <w:r>
        <w:rPr>
          <w:color w:val="C00000"/>
        </w:rPr>
        <w:lastRenderedPageBreak/>
        <w:t>Mathematics-III</w:t>
      </w:r>
    </w:p>
    <w:p w:rsidR="00D61397" w:rsidRDefault="00A65F7B">
      <w:pPr>
        <w:spacing w:before="37"/>
        <w:ind w:left="1223"/>
        <w:rPr>
          <w:sz w:val="18"/>
        </w:rPr>
      </w:pPr>
      <w:r w:rsidRPr="00A65F7B">
        <w:pict>
          <v:shape id="_x0000_s1027" type="#_x0000_t202" style="position:absolute;left:0;text-align:left;margin-left:62.4pt;margin-top:33.85pt;width:333.55pt;height:36.8pt;z-index:15733248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656"/>
                    <w:gridCol w:w="1897"/>
                    <w:gridCol w:w="2117"/>
                  </w:tblGrid>
                  <w:tr w:rsidR="00D61397">
                    <w:trPr>
                      <w:trHeight w:val="495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line="22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pacing w:val="-1"/>
                            <w:sz w:val="20"/>
                          </w:rPr>
                          <w:t>Course</w:t>
                        </w:r>
                        <w:r>
                          <w:rPr>
                            <w:color w:val="C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Description</w:t>
                        </w:r>
                      </w:p>
                      <w:p w:rsidR="00D61397" w:rsidRDefault="000C181F">
                        <w:pPr>
                          <w:pStyle w:val="TableParagraph"/>
                          <w:spacing w:before="27" w:line="222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Offered</w:t>
                        </w:r>
                        <w:r>
                          <w:rPr>
                            <w:color w:val="C00000"/>
                            <w:spacing w:val="1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by</w:t>
                        </w:r>
                        <w:r>
                          <w:rPr>
                            <w:color w:val="C00000"/>
                            <w:spacing w:val="2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w w:val="95"/>
                            <w:sz w:val="20"/>
                          </w:rPr>
                          <w:t>Department</w:t>
                        </w:r>
                      </w:p>
                    </w:tc>
                    <w:tc>
                      <w:tcPr>
                        <w:tcW w:w="1897" w:type="dxa"/>
                      </w:tcPr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</w:pPr>
                      </w:p>
                      <w:p w:rsidR="00D61397" w:rsidRDefault="000C181F">
                        <w:pPr>
                          <w:pStyle w:val="TableParagraph"/>
                          <w:spacing w:line="220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Credits</w:t>
                        </w:r>
                      </w:p>
                    </w:tc>
                    <w:tc>
                      <w:tcPr>
                        <w:tcW w:w="2117" w:type="dxa"/>
                      </w:tcPr>
                      <w:p w:rsidR="00D61397" w:rsidRDefault="00D61397">
                        <w:pPr>
                          <w:pStyle w:val="TableParagraph"/>
                          <w:spacing w:before="6"/>
                          <w:jc w:val="left"/>
                        </w:pPr>
                      </w:p>
                      <w:p w:rsidR="00D61397" w:rsidRDefault="000C181F">
                        <w:pPr>
                          <w:pStyle w:val="TableParagraph"/>
                          <w:spacing w:line="220" w:lineRule="exact"/>
                          <w:ind w:left="68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Status</w:t>
                        </w:r>
                      </w:p>
                    </w:tc>
                  </w:tr>
                  <w:tr w:rsidR="00D61397">
                    <w:trPr>
                      <w:trHeight w:val="239"/>
                    </w:trPr>
                    <w:tc>
                      <w:tcPr>
                        <w:tcW w:w="2656" w:type="dxa"/>
                      </w:tcPr>
                      <w:p w:rsidR="00D61397" w:rsidRDefault="000C181F">
                        <w:pPr>
                          <w:pStyle w:val="TableParagraph"/>
                          <w:spacing w:before="12" w:line="20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Electrical</w:t>
                        </w:r>
                        <w:r>
                          <w:rPr>
                            <w:spacing w:val="2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Engineering</w:t>
                        </w:r>
                      </w:p>
                    </w:tc>
                    <w:tc>
                      <w:tcPr>
                        <w:tcW w:w="1897" w:type="dxa"/>
                      </w:tcPr>
                      <w:p w:rsidR="00D61397" w:rsidRDefault="000C181F">
                        <w:pPr>
                          <w:pStyle w:val="TableParagraph"/>
                          <w:spacing w:before="12" w:line="207" w:lineRule="exact"/>
                          <w:ind w:left="42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3-1-0,(4)</w:t>
                        </w:r>
                      </w:p>
                    </w:tc>
                    <w:tc>
                      <w:tcPr>
                        <w:tcW w:w="2117" w:type="dxa"/>
                      </w:tcPr>
                      <w:p w:rsidR="00D61397" w:rsidRDefault="000C181F">
                        <w:pPr>
                          <w:pStyle w:val="TableParagraph"/>
                          <w:spacing w:before="12" w:line="207" w:lineRule="exact"/>
                          <w:ind w:left="68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Program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Core</w:t>
                        </w:r>
                      </w:p>
                    </w:tc>
                  </w:tr>
                </w:tbl>
                <w:p w:rsidR="00D61397" w:rsidRDefault="00D6139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0C181F">
        <w:rPr>
          <w:sz w:val="18"/>
        </w:rPr>
        <w:t>[3</w:t>
      </w:r>
      <w:r w:rsidR="000C181F">
        <w:rPr>
          <w:position w:val="5"/>
          <w:sz w:val="12"/>
        </w:rPr>
        <w:t>rd</w:t>
      </w:r>
      <w:r w:rsidR="000C181F">
        <w:rPr>
          <w:spacing w:val="8"/>
          <w:position w:val="5"/>
          <w:sz w:val="12"/>
        </w:rPr>
        <w:t xml:space="preserve"> </w:t>
      </w:r>
      <w:r w:rsidR="000C181F">
        <w:rPr>
          <w:sz w:val="18"/>
        </w:rPr>
        <w:t>Semester,</w:t>
      </w:r>
      <w:r w:rsidR="000C181F">
        <w:rPr>
          <w:spacing w:val="-9"/>
          <w:sz w:val="18"/>
        </w:rPr>
        <w:t xml:space="preserve"> </w:t>
      </w:r>
      <w:r w:rsidR="000C181F">
        <w:rPr>
          <w:sz w:val="18"/>
        </w:rPr>
        <w:t>Second</w:t>
      </w:r>
      <w:r w:rsidR="000C181F">
        <w:rPr>
          <w:spacing w:val="-4"/>
          <w:sz w:val="18"/>
        </w:rPr>
        <w:t xml:space="preserve"> </w:t>
      </w:r>
      <w:r w:rsidR="000C181F">
        <w:rPr>
          <w:sz w:val="18"/>
        </w:rPr>
        <w:t>Year]</w:t>
      </w:r>
    </w:p>
    <w:p w:rsidR="00D61397" w:rsidRDefault="00D61397">
      <w:pPr>
        <w:pStyle w:val="BodyText"/>
      </w:pPr>
    </w:p>
    <w:p w:rsidR="00D61397" w:rsidRDefault="00D61397">
      <w:pPr>
        <w:pStyle w:val="BodyText"/>
      </w:pPr>
    </w:p>
    <w:p w:rsidR="00D61397" w:rsidRDefault="00D61397">
      <w:pPr>
        <w:pStyle w:val="BodyText"/>
      </w:pPr>
    </w:p>
    <w:p w:rsidR="00D61397" w:rsidRDefault="00D61397">
      <w:pPr>
        <w:pStyle w:val="BodyText"/>
      </w:pPr>
    </w:p>
    <w:p w:rsidR="00D61397" w:rsidRDefault="00D61397">
      <w:pPr>
        <w:pStyle w:val="BodyText"/>
        <w:spacing w:before="6"/>
        <w:rPr>
          <w:sz w:val="26"/>
        </w:rPr>
      </w:pPr>
    </w:p>
    <w:p w:rsidR="00D61397" w:rsidRDefault="000C181F">
      <w:pPr>
        <w:ind w:left="1180"/>
        <w:rPr>
          <w:rFonts w:ascii="Calibri"/>
          <w:sz w:val="18"/>
        </w:rPr>
      </w:pPr>
      <w:r>
        <w:rPr>
          <w:sz w:val="18"/>
        </w:rPr>
        <w:t>[Pre-requisites:</w:t>
      </w:r>
      <w:r>
        <w:rPr>
          <w:spacing w:val="-9"/>
          <w:sz w:val="18"/>
        </w:rPr>
        <w:t xml:space="preserve"> </w:t>
      </w:r>
      <w:r>
        <w:rPr>
          <w:rFonts w:ascii="Times New Roman"/>
          <w:sz w:val="24"/>
        </w:rPr>
        <w:t>Mathematics-I,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Mathematics-II</w:t>
      </w:r>
      <w:r>
        <w:rPr>
          <w:rFonts w:ascii="Calibri"/>
          <w:sz w:val="18"/>
        </w:rPr>
        <w:t>]</w:t>
      </w:r>
    </w:p>
    <w:p w:rsidR="00D61397" w:rsidRDefault="000C181F">
      <w:pPr>
        <w:pStyle w:val="BodyText"/>
        <w:rPr>
          <w:rFonts w:ascii="Calibri"/>
          <w:sz w:val="22"/>
        </w:rPr>
      </w:pPr>
      <w:r>
        <w:br w:type="column"/>
      </w:r>
    </w:p>
    <w:p w:rsidR="00D61397" w:rsidRDefault="00D61397">
      <w:pPr>
        <w:pStyle w:val="BodyText"/>
        <w:rPr>
          <w:rFonts w:ascii="Calibri"/>
          <w:sz w:val="22"/>
        </w:rPr>
      </w:pPr>
    </w:p>
    <w:p w:rsidR="00D61397" w:rsidRDefault="00D61397">
      <w:pPr>
        <w:pStyle w:val="BodyText"/>
        <w:rPr>
          <w:rFonts w:ascii="Calibri"/>
          <w:sz w:val="22"/>
        </w:rPr>
      </w:pPr>
    </w:p>
    <w:p w:rsidR="00D61397" w:rsidRDefault="00D61397">
      <w:pPr>
        <w:pStyle w:val="BodyText"/>
        <w:rPr>
          <w:rFonts w:ascii="Calibri"/>
          <w:sz w:val="22"/>
        </w:rPr>
      </w:pPr>
    </w:p>
    <w:p w:rsidR="00D61397" w:rsidRDefault="00D61397">
      <w:pPr>
        <w:pStyle w:val="BodyText"/>
        <w:spacing w:before="2"/>
        <w:rPr>
          <w:rFonts w:ascii="Calibri"/>
          <w:sz w:val="32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Code</w:t>
      </w:r>
    </w:p>
    <w:p w:rsidR="00D61397" w:rsidRDefault="000C181F">
      <w:pPr>
        <w:spacing w:before="41"/>
        <w:ind w:left="1180"/>
        <w:rPr>
          <w:sz w:val="18"/>
        </w:rPr>
      </w:pPr>
      <w:r>
        <w:rPr>
          <w:noProof/>
          <w:lang w:val="en-IN" w:eastAsia="en-IN" w:bidi="hi-IN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5943600</wp:posOffset>
            </wp:positionH>
            <wp:positionV relativeFrom="paragraph">
              <wp:posOffset>-939382</wp:posOffset>
            </wp:positionV>
            <wp:extent cx="752475" cy="847725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MA103006MA</w:t>
      </w:r>
    </w:p>
    <w:p w:rsidR="00D61397" w:rsidRDefault="00D61397">
      <w:pPr>
        <w:rPr>
          <w:sz w:val="18"/>
        </w:rPr>
        <w:sectPr w:rsidR="00D61397">
          <w:pgSz w:w="12240" w:h="15840"/>
          <w:pgMar w:top="560" w:right="440" w:bottom="280" w:left="260" w:header="720" w:footer="720" w:gutter="0"/>
          <w:cols w:num="2" w:space="720" w:equalWidth="0">
            <w:col w:w="5541" w:space="1669"/>
            <w:col w:w="4330"/>
          </w:cols>
        </w:sectPr>
      </w:pPr>
    </w:p>
    <w:p w:rsidR="00D61397" w:rsidRDefault="00D61397">
      <w:pPr>
        <w:pStyle w:val="BodyText"/>
        <w:spacing w:before="7"/>
        <w:rPr>
          <w:sz w:val="27"/>
        </w:rPr>
      </w:pPr>
    </w:p>
    <w:p w:rsidR="00D61397" w:rsidRDefault="000C181F">
      <w:pPr>
        <w:pStyle w:val="BodyText"/>
        <w:spacing w:before="99"/>
        <w:ind w:left="1180"/>
      </w:pPr>
      <w:r>
        <w:rPr>
          <w:color w:val="C00000"/>
          <w:spacing w:val="-1"/>
        </w:rPr>
        <w:t>Course</w:t>
      </w:r>
      <w:r>
        <w:rPr>
          <w:color w:val="C00000"/>
          <w:spacing w:val="-12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(COs)</w:t>
      </w:r>
    </w:p>
    <w:p w:rsidR="00D61397" w:rsidRDefault="000C181F">
      <w:pPr>
        <w:pStyle w:val="BodyText"/>
        <w:spacing w:before="18"/>
        <w:ind w:left="1180"/>
      </w:pPr>
      <w:r>
        <w:rPr>
          <w:color w:val="C00000"/>
          <w:w w:val="95"/>
        </w:rPr>
        <w:t>On</w:t>
      </w:r>
      <w:r>
        <w:rPr>
          <w:color w:val="C00000"/>
          <w:spacing w:val="15"/>
          <w:w w:val="95"/>
        </w:rPr>
        <w:t xml:space="preserve"> </w:t>
      </w:r>
      <w:r>
        <w:rPr>
          <w:color w:val="C00000"/>
          <w:w w:val="95"/>
        </w:rPr>
        <w:t>successful</w:t>
      </w:r>
      <w:r>
        <w:rPr>
          <w:color w:val="C00000"/>
          <w:spacing w:val="13"/>
          <w:w w:val="95"/>
        </w:rPr>
        <w:t xml:space="preserve"> </w:t>
      </w:r>
      <w:r>
        <w:rPr>
          <w:color w:val="C00000"/>
          <w:w w:val="95"/>
        </w:rPr>
        <w:t>completion</w:t>
      </w:r>
      <w:r>
        <w:rPr>
          <w:color w:val="C00000"/>
          <w:spacing w:val="8"/>
          <w:w w:val="95"/>
        </w:rPr>
        <w:t xml:space="preserve"> </w:t>
      </w:r>
      <w:r>
        <w:rPr>
          <w:color w:val="C00000"/>
          <w:w w:val="95"/>
        </w:rPr>
        <w:t>of</w:t>
      </w:r>
      <w:r>
        <w:rPr>
          <w:color w:val="C00000"/>
          <w:spacing w:val="23"/>
          <w:w w:val="95"/>
        </w:rPr>
        <w:t xml:space="preserve"> </w:t>
      </w:r>
      <w:r>
        <w:rPr>
          <w:color w:val="C00000"/>
          <w:w w:val="95"/>
        </w:rPr>
        <w:t>this</w:t>
      </w:r>
      <w:r>
        <w:rPr>
          <w:color w:val="C00000"/>
          <w:spacing w:val="16"/>
          <w:w w:val="95"/>
        </w:rPr>
        <w:t xml:space="preserve"> </w:t>
      </w:r>
      <w:r>
        <w:rPr>
          <w:color w:val="C00000"/>
          <w:w w:val="95"/>
        </w:rPr>
        <w:t>course,</w:t>
      </w:r>
      <w:r>
        <w:rPr>
          <w:color w:val="C00000"/>
          <w:spacing w:val="11"/>
          <w:w w:val="95"/>
        </w:rPr>
        <w:t xml:space="preserve"> </w:t>
      </w:r>
      <w:r>
        <w:rPr>
          <w:color w:val="C00000"/>
          <w:w w:val="95"/>
        </w:rPr>
        <w:t>students</w:t>
      </w:r>
      <w:r>
        <w:rPr>
          <w:color w:val="C00000"/>
          <w:spacing w:val="14"/>
          <w:w w:val="95"/>
        </w:rPr>
        <w:t xml:space="preserve"> </w:t>
      </w:r>
      <w:r>
        <w:rPr>
          <w:color w:val="C00000"/>
          <w:w w:val="95"/>
        </w:rPr>
        <w:t>will</w:t>
      </w:r>
      <w:r>
        <w:rPr>
          <w:color w:val="C00000"/>
          <w:spacing w:val="20"/>
          <w:w w:val="95"/>
        </w:rPr>
        <w:t xml:space="preserve"> </w:t>
      </w:r>
      <w:r>
        <w:rPr>
          <w:color w:val="C00000"/>
          <w:w w:val="95"/>
        </w:rPr>
        <w:t>be</w:t>
      </w:r>
      <w:r>
        <w:rPr>
          <w:color w:val="C00000"/>
          <w:spacing w:val="16"/>
          <w:w w:val="95"/>
        </w:rPr>
        <w:t xml:space="preserve"> </w:t>
      </w:r>
      <w:r>
        <w:rPr>
          <w:color w:val="C00000"/>
          <w:w w:val="95"/>
        </w:rPr>
        <w:t>able</w:t>
      </w:r>
      <w:r>
        <w:rPr>
          <w:color w:val="C00000"/>
          <w:spacing w:val="26"/>
          <w:w w:val="95"/>
        </w:rPr>
        <w:t xml:space="preserve"> </w:t>
      </w:r>
      <w:r>
        <w:rPr>
          <w:color w:val="C00000"/>
          <w:w w:val="95"/>
        </w:rPr>
        <w:t>to</w:t>
      </w:r>
    </w:p>
    <w:p w:rsidR="00D61397" w:rsidRDefault="000C181F">
      <w:pPr>
        <w:pStyle w:val="ListParagraph"/>
        <w:numPr>
          <w:ilvl w:val="0"/>
          <w:numId w:val="8"/>
        </w:numPr>
        <w:tabs>
          <w:tab w:val="left" w:pos="1897"/>
          <w:tab w:val="left" w:pos="1898"/>
        </w:tabs>
        <w:spacing w:before="14" w:line="202" w:lineRule="exact"/>
        <w:rPr>
          <w:sz w:val="18"/>
        </w:rPr>
      </w:pPr>
      <w:r>
        <w:rPr>
          <w:sz w:val="18"/>
        </w:rPr>
        <w:t>Express</w:t>
      </w:r>
      <w:r>
        <w:rPr>
          <w:spacing w:val="-7"/>
          <w:sz w:val="18"/>
        </w:rPr>
        <w:t xml:space="preserve"> </w:t>
      </w:r>
      <w:r>
        <w:rPr>
          <w:sz w:val="18"/>
        </w:rPr>
        <w:t>functions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Fourier</w:t>
      </w:r>
      <w:r>
        <w:rPr>
          <w:spacing w:val="-2"/>
          <w:sz w:val="18"/>
        </w:rPr>
        <w:t xml:space="preserve"> </w:t>
      </w:r>
      <w:r>
        <w:rPr>
          <w:sz w:val="18"/>
        </w:rPr>
        <w:t>Series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to</w:t>
      </w:r>
      <w:r>
        <w:rPr>
          <w:spacing w:val="-9"/>
          <w:sz w:val="18"/>
        </w:rPr>
        <w:t xml:space="preserve"> </w:t>
      </w:r>
      <w:r>
        <w:rPr>
          <w:sz w:val="18"/>
        </w:rPr>
        <w:t>find</w:t>
      </w:r>
      <w:r>
        <w:rPr>
          <w:spacing w:val="-4"/>
          <w:sz w:val="18"/>
        </w:rPr>
        <w:t xml:space="preserve"> </w:t>
      </w:r>
      <w:r>
        <w:rPr>
          <w:sz w:val="18"/>
        </w:rPr>
        <w:t>Fourier</w:t>
      </w:r>
      <w:r>
        <w:rPr>
          <w:spacing w:val="-3"/>
          <w:sz w:val="18"/>
        </w:rPr>
        <w:t xml:space="preserve"> </w:t>
      </w:r>
      <w:r>
        <w:rPr>
          <w:sz w:val="18"/>
        </w:rPr>
        <w:t>Transform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Inverse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Fouriertransform</w:t>
      </w:r>
      <w:proofErr w:type="spellEnd"/>
      <w:r>
        <w:rPr>
          <w:sz w:val="18"/>
        </w:rPr>
        <w:t>.</w:t>
      </w:r>
    </w:p>
    <w:p w:rsidR="00D61397" w:rsidRDefault="000C181F">
      <w:pPr>
        <w:pStyle w:val="ListParagraph"/>
        <w:numPr>
          <w:ilvl w:val="0"/>
          <w:numId w:val="8"/>
        </w:numPr>
        <w:tabs>
          <w:tab w:val="left" w:pos="1897"/>
          <w:tab w:val="left" w:pos="1898"/>
        </w:tabs>
        <w:spacing w:line="242" w:lineRule="auto"/>
        <w:ind w:left="1900" w:right="2644" w:hanging="360"/>
        <w:rPr>
          <w:sz w:val="18"/>
        </w:rPr>
      </w:pPr>
      <w:r>
        <w:rPr>
          <w:sz w:val="18"/>
        </w:rPr>
        <w:t xml:space="preserve">Apply concepts of Laplace Transform and inverse Laplace Transform to </w:t>
      </w:r>
      <w:proofErr w:type="spellStart"/>
      <w:r>
        <w:rPr>
          <w:sz w:val="18"/>
        </w:rPr>
        <w:t>solvedifferential</w:t>
      </w:r>
      <w:proofErr w:type="spellEnd"/>
      <w:r>
        <w:rPr>
          <w:spacing w:val="-42"/>
          <w:sz w:val="18"/>
        </w:rPr>
        <w:t xml:space="preserve"> </w:t>
      </w:r>
      <w:r>
        <w:rPr>
          <w:sz w:val="18"/>
        </w:rPr>
        <w:t>equations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4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Evaluate</w:t>
      </w:r>
      <w:r>
        <w:rPr>
          <w:spacing w:val="-1"/>
          <w:sz w:val="18"/>
        </w:rPr>
        <w:t xml:space="preserve"> </w:t>
      </w:r>
      <w:r>
        <w:rPr>
          <w:sz w:val="18"/>
        </w:rPr>
        <w:t>improper</w:t>
      </w:r>
      <w:r>
        <w:rPr>
          <w:spacing w:val="-1"/>
          <w:sz w:val="18"/>
        </w:rPr>
        <w:t xml:space="preserve"> </w:t>
      </w:r>
      <w:r>
        <w:rPr>
          <w:sz w:val="18"/>
        </w:rPr>
        <w:t>integral.</w:t>
      </w:r>
    </w:p>
    <w:p w:rsidR="00D61397" w:rsidRDefault="000C181F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line="237" w:lineRule="auto"/>
        <w:ind w:left="1900" w:right="1336" w:hanging="360"/>
        <w:rPr>
          <w:sz w:val="18"/>
        </w:rPr>
      </w:pPr>
      <w:r>
        <w:rPr>
          <w:sz w:val="18"/>
        </w:rPr>
        <w:t>Construct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z w:val="18"/>
        </w:rPr>
        <w:t>solve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partial</w:t>
      </w:r>
      <w:r>
        <w:rPr>
          <w:spacing w:val="-3"/>
          <w:sz w:val="18"/>
        </w:rPr>
        <w:t xml:space="preserve"> </w:t>
      </w:r>
      <w:r>
        <w:rPr>
          <w:sz w:val="18"/>
        </w:rPr>
        <w:t>differential</w:t>
      </w:r>
      <w:r>
        <w:rPr>
          <w:spacing w:val="-5"/>
          <w:sz w:val="18"/>
        </w:rPr>
        <w:t xml:space="preserve"> </w:t>
      </w:r>
      <w:r>
        <w:rPr>
          <w:sz w:val="18"/>
        </w:rPr>
        <w:t>equation</w:t>
      </w:r>
      <w:r>
        <w:rPr>
          <w:spacing w:val="-5"/>
          <w:sz w:val="18"/>
        </w:rPr>
        <w:t xml:space="preserve"> </w:t>
      </w:r>
      <w:r>
        <w:rPr>
          <w:sz w:val="18"/>
        </w:rPr>
        <w:t>using</w:t>
      </w:r>
      <w:r>
        <w:rPr>
          <w:spacing w:val="-5"/>
          <w:sz w:val="18"/>
        </w:rPr>
        <w:t xml:space="preserve"> </w:t>
      </w:r>
      <w:r>
        <w:rPr>
          <w:sz w:val="18"/>
        </w:rPr>
        <w:t>different</w:t>
      </w:r>
      <w:r>
        <w:rPr>
          <w:spacing w:val="-7"/>
          <w:sz w:val="18"/>
        </w:rPr>
        <w:t xml:space="preserve"> </w:t>
      </w:r>
      <w:r>
        <w:rPr>
          <w:sz w:val="18"/>
        </w:rPr>
        <w:t>analytical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techniqueswith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application</w:t>
      </w:r>
      <w:r>
        <w:rPr>
          <w:spacing w:val="-4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solution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wave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Laplace</w:t>
      </w:r>
      <w:r>
        <w:rPr>
          <w:spacing w:val="3"/>
          <w:sz w:val="18"/>
        </w:rPr>
        <w:t xml:space="preserve"> </w:t>
      </w:r>
      <w:r>
        <w:rPr>
          <w:sz w:val="18"/>
        </w:rPr>
        <w:t>equations.</w:t>
      </w:r>
    </w:p>
    <w:p w:rsidR="00D61397" w:rsidRDefault="000C181F">
      <w:pPr>
        <w:pStyle w:val="ListParagraph"/>
        <w:numPr>
          <w:ilvl w:val="0"/>
          <w:numId w:val="8"/>
        </w:numPr>
        <w:tabs>
          <w:tab w:val="left" w:pos="1897"/>
          <w:tab w:val="left" w:pos="1898"/>
        </w:tabs>
        <w:spacing w:line="199" w:lineRule="exact"/>
        <w:ind w:hanging="360"/>
        <w:rPr>
          <w:color w:val="333333"/>
          <w:sz w:val="18"/>
        </w:rPr>
      </w:pPr>
      <w:r>
        <w:rPr>
          <w:color w:val="333333"/>
          <w:sz w:val="18"/>
        </w:rPr>
        <w:t>Solve</w:t>
      </w:r>
      <w:r>
        <w:rPr>
          <w:color w:val="333333"/>
          <w:spacing w:val="-4"/>
          <w:sz w:val="18"/>
        </w:rPr>
        <w:t xml:space="preserve"> </w:t>
      </w:r>
      <w:r>
        <w:rPr>
          <w:color w:val="333333"/>
          <w:sz w:val="18"/>
        </w:rPr>
        <w:t>problems</w:t>
      </w:r>
      <w:r>
        <w:rPr>
          <w:color w:val="333333"/>
          <w:spacing w:val="-5"/>
          <w:sz w:val="18"/>
        </w:rPr>
        <w:t xml:space="preserve"> </w:t>
      </w:r>
      <w:r>
        <w:rPr>
          <w:color w:val="333333"/>
          <w:sz w:val="18"/>
        </w:rPr>
        <w:t>using</w:t>
      </w:r>
      <w:r>
        <w:rPr>
          <w:color w:val="333333"/>
          <w:spacing w:val="-3"/>
          <w:sz w:val="18"/>
        </w:rPr>
        <w:t xml:space="preserve"> </w:t>
      </w:r>
      <w:r>
        <w:rPr>
          <w:color w:val="333333"/>
          <w:sz w:val="18"/>
        </w:rPr>
        <w:t>basic</w:t>
      </w:r>
      <w:r>
        <w:rPr>
          <w:color w:val="333333"/>
          <w:spacing w:val="-4"/>
          <w:sz w:val="18"/>
        </w:rPr>
        <w:t xml:space="preserve"> </w:t>
      </w:r>
      <w:r>
        <w:rPr>
          <w:color w:val="333333"/>
          <w:sz w:val="18"/>
        </w:rPr>
        <w:t>graph</w:t>
      </w:r>
      <w:r>
        <w:rPr>
          <w:color w:val="333333"/>
          <w:spacing w:val="-3"/>
          <w:sz w:val="18"/>
        </w:rPr>
        <w:t xml:space="preserve"> </w:t>
      </w:r>
      <w:r>
        <w:rPr>
          <w:color w:val="333333"/>
          <w:sz w:val="18"/>
        </w:rPr>
        <w:t>theory.</w:t>
      </w:r>
    </w:p>
    <w:p w:rsidR="00D61397" w:rsidRDefault="00D61397">
      <w:pPr>
        <w:pStyle w:val="BodyText"/>
        <w:spacing w:before="1"/>
      </w:pPr>
    </w:p>
    <w:p w:rsidR="00D61397" w:rsidRDefault="000C181F">
      <w:pPr>
        <w:pStyle w:val="BodyText"/>
        <w:ind w:left="1180"/>
      </w:pPr>
      <w:r>
        <w:rPr>
          <w:rFonts w:ascii="Arial MT"/>
          <w:color w:val="C00000"/>
          <w:w w:val="95"/>
        </w:rPr>
        <w:t>C</w:t>
      </w:r>
      <w:r>
        <w:rPr>
          <w:color w:val="C00000"/>
          <w:w w:val="95"/>
        </w:rPr>
        <w:t>ourse</w:t>
      </w:r>
      <w:r>
        <w:rPr>
          <w:color w:val="C00000"/>
          <w:spacing w:val="12"/>
          <w:w w:val="95"/>
        </w:rPr>
        <w:t xml:space="preserve"> </w:t>
      </w:r>
      <w:r>
        <w:rPr>
          <w:color w:val="C00000"/>
          <w:w w:val="95"/>
        </w:rPr>
        <w:t>Content</w:t>
      </w:r>
    </w:p>
    <w:p w:rsidR="00D61397" w:rsidRDefault="00D61397">
      <w:pPr>
        <w:pStyle w:val="BodyText"/>
        <w:spacing w:before="9"/>
        <w:rPr>
          <w:sz w:val="24"/>
        </w:rPr>
      </w:pPr>
    </w:p>
    <w:p w:rsidR="00D61397" w:rsidRDefault="000C181F">
      <w:pPr>
        <w:pStyle w:val="BodyText"/>
        <w:ind w:left="1180"/>
      </w:pPr>
      <w:r>
        <w:rPr>
          <w:color w:val="C00000"/>
          <w:w w:val="95"/>
        </w:rPr>
        <w:t>UNIT-I</w:t>
      </w:r>
      <w:r>
        <w:rPr>
          <w:color w:val="C00000"/>
          <w:spacing w:val="11"/>
          <w:w w:val="95"/>
        </w:rPr>
        <w:t xml:space="preserve"> </w:t>
      </w:r>
      <w:r>
        <w:rPr>
          <w:color w:val="C00000"/>
          <w:w w:val="95"/>
        </w:rPr>
        <w:t>Fourier</w:t>
      </w:r>
      <w:r>
        <w:rPr>
          <w:color w:val="C00000"/>
          <w:spacing w:val="18"/>
          <w:w w:val="95"/>
        </w:rPr>
        <w:t xml:space="preserve"> </w:t>
      </w:r>
      <w:r>
        <w:rPr>
          <w:color w:val="C00000"/>
          <w:w w:val="95"/>
        </w:rPr>
        <w:t>Series</w:t>
      </w:r>
      <w:r>
        <w:rPr>
          <w:color w:val="C00000"/>
          <w:spacing w:val="21"/>
          <w:w w:val="95"/>
        </w:rPr>
        <w:t xml:space="preserve"> </w:t>
      </w:r>
      <w:r>
        <w:rPr>
          <w:color w:val="C00000"/>
          <w:w w:val="95"/>
        </w:rPr>
        <w:t>and</w:t>
      </w:r>
      <w:r>
        <w:rPr>
          <w:color w:val="C00000"/>
          <w:spacing w:val="35"/>
          <w:w w:val="95"/>
        </w:rPr>
        <w:t xml:space="preserve"> </w:t>
      </w:r>
      <w:r>
        <w:rPr>
          <w:color w:val="C00000"/>
          <w:w w:val="95"/>
        </w:rPr>
        <w:t>Fourier</w:t>
      </w:r>
      <w:r>
        <w:rPr>
          <w:color w:val="C00000"/>
          <w:spacing w:val="17"/>
          <w:w w:val="95"/>
        </w:rPr>
        <w:t xml:space="preserve"> </w:t>
      </w:r>
      <w:r>
        <w:rPr>
          <w:color w:val="C00000"/>
          <w:w w:val="95"/>
        </w:rPr>
        <w:t>Transform</w:t>
      </w:r>
    </w:p>
    <w:p w:rsidR="00D61397" w:rsidRDefault="000C181F">
      <w:pPr>
        <w:pStyle w:val="BodyText"/>
        <w:spacing w:before="32" w:line="278" w:lineRule="auto"/>
        <w:ind w:left="1180" w:right="967"/>
      </w:pPr>
      <w:r>
        <w:t>Expansive of function as Fourier series, Functions having points of discontinuity, Change of interval, Even</w:t>
      </w:r>
      <w:r>
        <w:rPr>
          <w:spacing w:val="-46"/>
        </w:rPr>
        <w:t xml:space="preserve"> </w:t>
      </w:r>
      <w:r>
        <w:t>&amp;</w:t>
      </w:r>
      <w:r>
        <w:rPr>
          <w:spacing w:val="20"/>
        </w:rPr>
        <w:t xml:space="preserve"> </w:t>
      </w:r>
      <w:r>
        <w:t>Odd</w:t>
      </w:r>
      <w:r>
        <w:rPr>
          <w:spacing w:val="13"/>
        </w:rPr>
        <w:t xml:space="preserve"> </w:t>
      </w:r>
      <w:r>
        <w:t>functions,</w:t>
      </w:r>
      <w:r>
        <w:rPr>
          <w:spacing w:val="8"/>
        </w:rPr>
        <w:t xml:space="preserve"> </w:t>
      </w:r>
      <w:r>
        <w:t>Half-range</w:t>
      </w:r>
      <w:r>
        <w:rPr>
          <w:spacing w:val="5"/>
        </w:rPr>
        <w:t xml:space="preserve"> </w:t>
      </w:r>
      <w:r>
        <w:t>series,</w:t>
      </w:r>
      <w:r>
        <w:rPr>
          <w:spacing w:val="13"/>
        </w:rPr>
        <w:t xml:space="preserve"> </w:t>
      </w:r>
      <w:r>
        <w:t>Harmonic</w:t>
      </w:r>
      <w:r>
        <w:rPr>
          <w:spacing w:val="9"/>
        </w:rPr>
        <w:t xml:space="preserve"> </w:t>
      </w:r>
      <w:r>
        <w:t>analysis,</w:t>
      </w:r>
      <w:r>
        <w:rPr>
          <w:spacing w:val="8"/>
        </w:rPr>
        <w:t xml:space="preserve"> </w:t>
      </w:r>
      <w:r>
        <w:t>Fourier</w:t>
      </w:r>
      <w:r>
        <w:rPr>
          <w:spacing w:val="15"/>
        </w:rPr>
        <w:t xml:space="preserve"> </w:t>
      </w:r>
      <w:r>
        <w:t>Transformation,</w:t>
      </w:r>
      <w:r>
        <w:rPr>
          <w:spacing w:val="7"/>
        </w:rPr>
        <w:t xml:space="preserve"> </w:t>
      </w:r>
      <w:r>
        <w:t>Inverse</w:t>
      </w:r>
      <w:r>
        <w:rPr>
          <w:spacing w:val="14"/>
        </w:rPr>
        <w:t xml:space="preserve"> </w:t>
      </w:r>
      <w:r>
        <w:t>transformation,</w:t>
      </w:r>
      <w:r>
        <w:rPr>
          <w:spacing w:val="-45"/>
        </w:rPr>
        <w:t xml:space="preserve"> </w:t>
      </w:r>
      <w:r>
        <w:t>Finite</w:t>
      </w:r>
      <w:r>
        <w:rPr>
          <w:spacing w:val="-8"/>
        </w:rPr>
        <w:t xml:space="preserve"> </w:t>
      </w:r>
      <w:r>
        <w:t>cosine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sine</w:t>
      </w:r>
      <w:r>
        <w:rPr>
          <w:spacing w:val="-6"/>
        </w:rPr>
        <w:t xml:space="preserve"> </w:t>
      </w:r>
      <w:r>
        <w:t>transform.</w:t>
      </w:r>
    </w:p>
    <w:p w:rsidR="00D61397" w:rsidRDefault="00D61397">
      <w:pPr>
        <w:pStyle w:val="BodyText"/>
        <w:spacing w:before="3"/>
        <w:rPr>
          <w:sz w:val="18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UNIT-II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Laplace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Transform</w:t>
      </w:r>
    </w:p>
    <w:p w:rsidR="00D61397" w:rsidRDefault="000C181F">
      <w:pPr>
        <w:pStyle w:val="BodyText"/>
        <w:spacing w:before="34" w:line="273" w:lineRule="auto"/>
        <w:ind w:left="1180" w:right="967"/>
        <w:jc w:val="both"/>
      </w:pPr>
      <w:r>
        <w:t>Definition, Transform of elementary functions, Properties of Laplace transform, Transform of derivatives</w:t>
      </w:r>
      <w:r>
        <w:rPr>
          <w:spacing w:val="1"/>
        </w:rPr>
        <w:t xml:space="preserve"> </w:t>
      </w:r>
      <w:r>
        <w:rPr>
          <w:w w:val="95"/>
        </w:rPr>
        <w:t>and integrals, Multiplication by t, Division by t, Evaluation of Integrals, periodic functions,</w:t>
      </w:r>
      <w:r>
        <w:rPr>
          <w:spacing w:val="1"/>
          <w:w w:val="95"/>
        </w:rPr>
        <w:t xml:space="preserve"> </w:t>
      </w:r>
      <w:r>
        <w:rPr>
          <w:w w:val="95"/>
        </w:rPr>
        <w:t>inverse Laplace</w:t>
      </w:r>
      <w:r>
        <w:rPr>
          <w:spacing w:val="1"/>
          <w:w w:val="95"/>
        </w:rPr>
        <w:t xml:space="preserve"> </w:t>
      </w:r>
      <w:r>
        <w:t>transform,</w:t>
      </w:r>
      <w:r>
        <w:rPr>
          <w:spacing w:val="1"/>
        </w:rPr>
        <w:t xml:space="preserve"> </w:t>
      </w:r>
      <w:r>
        <w:t>Convolution</w:t>
      </w:r>
      <w:r>
        <w:rPr>
          <w:spacing w:val="1"/>
        </w:rPr>
        <w:t xml:space="preserve"> </w:t>
      </w:r>
      <w:r>
        <w:t>theorem,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Laplace</w:t>
      </w:r>
      <w:r>
        <w:rPr>
          <w:spacing w:val="1"/>
        </w:rPr>
        <w:t xml:space="preserve"> </w:t>
      </w:r>
      <w:r>
        <w:t>transform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solution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ordinary</w:t>
      </w:r>
      <w:r>
        <w:rPr>
          <w:spacing w:val="1"/>
        </w:rPr>
        <w:t xml:space="preserve"> </w:t>
      </w:r>
      <w:r>
        <w:t>differential</w:t>
      </w:r>
      <w:r>
        <w:rPr>
          <w:spacing w:val="-6"/>
        </w:rPr>
        <w:t xml:space="preserve"> </w:t>
      </w:r>
      <w:r>
        <w:t>equations.</w:t>
      </w:r>
    </w:p>
    <w:p w:rsidR="00D61397" w:rsidRDefault="00D61397">
      <w:pPr>
        <w:pStyle w:val="BodyText"/>
        <w:spacing w:before="6"/>
        <w:rPr>
          <w:sz w:val="23"/>
        </w:rPr>
      </w:pPr>
    </w:p>
    <w:p w:rsidR="00D61397" w:rsidRDefault="000C181F">
      <w:pPr>
        <w:pStyle w:val="BodyText"/>
        <w:ind w:left="1180"/>
        <w:jc w:val="both"/>
      </w:pPr>
      <w:r>
        <w:rPr>
          <w:color w:val="C00000"/>
          <w:spacing w:val="-1"/>
        </w:rPr>
        <w:t>UNIT-III</w:t>
      </w:r>
      <w:r>
        <w:rPr>
          <w:color w:val="C00000"/>
          <w:spacing w:val="-16"/>
        </w:rPr>
        <w:t xml:space="preserve"> </w:t>
      </w:r>
      <w:r>
        <w:rPr>
          <w:color w:val="C00000"/>
          <w:spacing w:val="-1"/>
        </w:rPr>
        <w:t>Partial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Differential</w:t>
      </w:r>
      <w:r>
        <w:rPr>
          <w:color w:val="C00000"/>
          <w:spacing w:val="-14"/>
        </w:rPr>
        <w:t xml:space="preserve"> </w:t>
      </w:r>
      <w:r>
        <w:rPr>
          <w:color w:val="C00000"/>
        </w:rPr>
        <w:t>Equations</w:t>
      </w:r>
    </w:p>
    <w:p w:rsidR="00D61397" w:rsidRDefault="000C181F">
      <w:pPr>
        <w:pStyle w:val="BodyText"/>
        <w:spacing w:before="18" w:line="276" w:lineRule="auto"/>
        <w:ind w:left="1180" w:right="972"/>
        <w:jc w:val="both"/>
      </w:pPr>
      <w:r>
        <w:t>Formations, Solutions by direct integration method, Linear equation of first order, Homogeneous linear</w:t>
      </w:r>
      <w:r>
        <w:rPr>
          <w:spacing w:val="1"/>
        </w:rPr>
        <w:t xml:space="preserve"> </w:t>
      </w:r>
      <w:r>
        <w:t>equations with constant coefficients, Non-homogeneous linear equation, Method of separation of variable</w:t>
      </w:r>
      <w:r>
        <w:rPr>
          <w:spacing w:val="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finding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solution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wave,</w:t>
      </w:r>
      <w:r>
        <w:rPr>
          <w:spacing w:val="-6"/>
        </w:rPr>
        <w:t xml:space="preserve"> </w:t>
      </w:r>
      <w:r>
        <w:t>heat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Laplace</w:t>
      </w:r>
      <w:r>
        <w:rPr>
          <w:spacing w:val="-11"/>
        </w:rPr>
        <w:t xml:space="preserve"> </w:t>
      </w:r>
      <w:r>
        <w:t>equations.</w:t>
      </w:r>
    </w:p>
    <w:p w:rsidR="00D61397" w:rsidRDefault="00D61397">
      <w:pPr>
        <w:pStyle w:val="BodyText"/>
        <w:spacing w:before="10"/>
        <w:rPr>
          <w:sz w:val="22"/>
        </w:rPr>
      </w:pPr>
    </w:p>
    <w:p w:rsidR="00D61397" w:rsidRDefault="000C181F">
      <w:pPr>
        <w:pStyle w:val="BodyText"/>
        <w:ind w:left="1180"/>
        <w:jc w:val="both"/>
      </w:pPr>
      <w:r>
        <w:rPr>
          <w:color w:val="C00000"/>
          <w:spacing w:val="-1"/>
        </w:rPr>
        <w:t>UNIT-IV</w:t>
      </w:r>
      <w:r>
        <w:rPr>
          <w:color w:val="C00000"/>
          <w:spacing w:val="-11"/>
        </w:rPr>
        <w:t xml:space="preserve"> </w:t>
      </w:r>
      <w:r>
        <w:rPr>
          <w:color w:val="C00000"/>
          <w:spacing w:val="-1"/>
        </w:rPr>
        <w:t>Graph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Theory</w:t>
      </w:r>
    </w:p>
    <w:p w:rsidR="00D61397" w:rsidRDefault="000C181F">
      <w:pPr>
        <w:pStyle w:val="BodyText"/>
        <w:spacing w:before="34" w:line="273" w:lineRule="auto"/>
        <w:ind w:left="1180" w:right="968"/>
        <w:jc w:val="both"/>
      </w:pPr>
      <w:r>
        <w:t xml:space="preserve">Basic concepts of graph theory, types of graphs, </w:t>
      </w:r>
      <w:proofErr w:type="spellStart"/>
      <w:r>
        <w:t>subgraphs</w:t>
      </w:r>
      <w:proofErr w:type="spellEnd"/>
      <w:r>
        <w:t>, path, circuit, directed and undirected graph,</w:t>
      </w:r>
      <w:r>
        <w:rPr>
          <w:spacing w:val="1"/>
        </w:rPr>
        <w:t xml:space="preserve"> </w:t>
      </w:r>
      <w:r>
        <w:t>Shortest path problems , Matrix representation of graphs , planar graphs, Trees and fundamental circuit,</w:t>
      </w:r>
      <w:r>
        <w:rPr>
          <w:spacing w:val="1"/>
        </w:rPr>
        <w:t xml:space="preserve"> </w:t>
      </w:r>
      <w:r>
        <w:t>spanning</w:t>
      </w:r>
      <w:r>
        <w:rPr>
          <w:spacing w:val="-12"/>
        </w:rPr>
        <w:t xml:space="preserve"> </w:t>
      </w:r>
      <w:r>
        <w:t>tree,</w:t>
      </w:r>
      <w:r>
        <w:rPr>
          <w:spacing w:val="-6"/>
        </w:rPr>
        <w:t xml:space="preserve"> </w:t>
      </w:r>
      <w:r>
        <w:t>binary</w:t>
      </w:r>
      <w:r>
        <w:rPr>
          <w:spacing w:val="-3"/>
        </w:rPr>
        <w:t xml:space="preserve"> </w:t>
      </w:r>
      <w:r>
        <w:t>trees,</w:t>
      </w:r>
      <w:r>
        <w:rPr>
          <w:spacing w:val="-2"/>
        </w:rPr>
        <w:t xml:space="preserve"> </w:t>
      </w:r>
      <w:r>
        <w:t>Network</w:t>
      </w:r>
      <w:r>
        <w:rPr>
          <w:spacing w:val="-11"/>
        </w:rPr>
        <w:t xml:space="preserve"> </w:t>
      </w:r>
      <w:r>
        <w:t>flows.</w:t>
      </w:r>
    </w:p>
    <w:p w:rsidR="00D61397" w:rsidRDefault="00D61397">
      <w:pPr>
        <w:pStyle w:val="BodyText"/>
        <w:spacing w:before="6"/>
        <w:rPr>
          <w:sz w:val="17"/>
        </w:rPr>
      </w:pPr>
    </w:p>
    <w:p w:rsidR="00D61397" w:rsidRDefault="000C181F">
      <w:pPr>
        <w:pStyle w:val="BodyText"/>
        <w:spacing w:before="1"/>
        <w:ind w:left="1180"/>
        <w:jc w:val="both"/>
      </w:pPr>
      <w:r>
        <w:rPr>
          <w:color w:val="C00000"/>
          <w:spacing w:val="-1"/>
        </w:rPr>
        <w:t>Course</w:t>
      </w:r>
      <w:r>
        <w:rPr>
          <w:color w:val="C00000"/>
          <w:spacing w:val="-12"/>
        </w:rPr>
        <w:t xml:space="preserve"> </w:t>
      </w:r>
      <w:r>
        <w:rPr>
          <w:color w:val="C00000"/>
        </w:rPr>
        <w:t>Materials</w:t>
      </w:r>
    </w:p>
    <w:p w:rsidR="00D61397" w:rsidRDefault="00D61397">
      <w:pPr>
        <w:pStyle w:val="BodyText"/>
        <w:spacing w:before="9"/>
        <w:rPr>
          <w:sz w:val="25"/>
        </w:rPr>
      </w:pPr>
    </w:p>
    <w:p w:rsidR="00D61397" w:rsidRDefault="000C181F">
      <w:pPr>
        <w:pStyle w:val="BodyText"/>
        <w:ind w:left="1180"/>
      </w:pPr>
      <w:r>
        <w:rPr>
          <w:color w:val="C00000"/>
        </w:rPr>
        <w:t>Text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Books:</w:t>
      </w:r>
    </w:p>
    <w:p w:rsidR="00D61397" w:rsidRDefault="000C181F">
      <w:pPr>
        <w:pStyle w:val="ListParagraph"/>
        <w:numPr>
          <w:ilvl w:val="0"/>
          <w:numId w:val="7"/>
        </w:numPr>
        <w:tabs>
          <w:tab w:val="left" w:pos="1897"/>
          <w:tab w:val="left" w:pos="1898"/>
        </w:tabs>
        <w:spacing w:before="34"/>
        <w:rPr>
          <w:sz w:val="20"/>
        </w:rPr>
      </w:pPr>
      <w:r>
        <w:rPr>
          <w:w w:val="95"/>
          <w:sz w:val="20"/>
        </w:rPr>
        <w:t>B.S.</w:t>
      </w:r>
      <w:r>
        <w:rPr>
          <w:spacing w:val="3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Grewal</w:t>
      </w:r>
      <w:proofErr w:type="spellEnd"/>
      <w:r>
        <w:rPr>
          <w:w w:val="95"/>
          <w:sz w:val="20"/>
        </w:rPr>
        <w:t>,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“Higher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Engineering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Mathematics”,</w:t>
      </w:r>
      <w:r>
        <w:rPr>
          <w:spacing w:val="3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Khanna</w:t>
      </w:r>
      <w:proofErr w:type="spellEnd"/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Publishers.</w:t>
      </w:r>
    </w:p>
    <w:p w:rsidR="00D61397" w:rsidRDefault="000C181F">
      <w:pPr>
        <w:pStyle w:val="ListParagraph"/>
        <w:numPr>
          <w:ilvl w:val="0"/>
          <w:numId w:val="7"/>
        </w:numPr>
        <w:tabs>
          <w:tab w:val="left" w:pos="1901"/>
        </w:tabs>
        <w:spacing w:before="35"/>
        <w:ind w:left="1900" w:hanging="363"/>
        <w:rPr>
          <w:sz w:val="20"/>
        </w:rPr>
      </w:pPr>
      <w:r>
        <w:rPr>
          <w:spacing w:val="-1"/>
          <w:sz w:val="20"/>
        </w:rPr>
        <w:t>Erwin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1"/>
          <w:sz w:val="20"/>
        </w:rPr>
        <w:t>Kreyszig</w:t>
      </w:r>
      <w:proofErr w:type="spellEnd"/>
      <w:r>
        <w:rPr>
          <w:spacing w:val="-1"/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“Advanced</w:t>
      </w:r>
      <w:r>
        <w:rPr>
          <w:spacing w:val="-7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16"/>
          <w:sz w:val="20"/>
        </w:rPr>
        <w:t xml:space="preserve"> </w:t>
      </w:r>
      <w:r>
        <w:rPr>
          <w:sz w:val="20"/>
        </w:rPr>
        <w:t>Mathematics”,</w:t>
      </w:r>
      <w:r>
        <w:rPr>
          <w:spacing w:val="-14"/>
          <w:sz w:val="20"/>
        </w:rPr>
        <w:t xml:space="preserve"> </w:t>
      </w:r>
      <w:r>
        <w:rPr>
          <w:sz w:val="20"/>
        </w:rPr>
        <w:t>John</w:t>
      </w:r>
      <w:r>
        <w:rPr>
          <w:spacing w:val="-6"/>
          <w:sz w:val="20"/>
        </w:rPr>
        <w:t xml:space="preserve"> </w:t>
      </w:r>
      <w:r>
        <w:rPr>
          <w:sz w:val="20"/>
        </w:rPr>
        <w:t>Wiley</w:t>
      </w:r>
      <w:r>
        <w:rPr>
          <w:spacing w:val="-8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Sons.</w:t>
      </w:r>
    </w:p>
    <w:p w:rsidR="00D61397" w:rsidRDefault="00D61397">
      <w:pPr>
        <w:pStyle w:val="BodyText"/>
        <w:spacing w:before="1"/>
        <w:rPr>
          <w:sz w:val="26"/>
        </w:rPr>
      </w:pPr>
    </w:p>
    <w:p w:rsidR="00D61397" w:rsidRDefault="000C181F">
      <w:pPr>
        <w:pStyle w:val="BodyText"/>
        <w:ind w:left="1180"/>
      </w:pPr>
      <w:r>
        <w:rPr>
          <w:color w:val="C00000"/>
          <w:w w:val="95"/>
        </w:rPr>
        <w:t>Reference</w:t>
      </w:r>
      <w:r>
        <w:rPr>
          <w:color w:val="C00000"/>
          <w:spacing w:val="11"/>
          <w:w w:val="95"/>
        </w:rPr>
        <w:t xml:space="preserve"> </w:t>
      </w:r>
      <w:r>
        <w:rPr>
          <w:color w:val="C00000"/>
          <w:w w:val="95"/>
        </w:rPr>
        <w:t>Books:</w:t>
      </w:r>
    </w:p>
    <w:p w:rsidR="00D61397" w:rsidRDefault="000C181F">
      <w:pPr>
        <w:pStyle w:val="ListParagraph"/>
        <w:numPr>
          <w:ilvl w:val="0"/>
          <w:numId w:val="6"/>
        </w:numPr>
        <w:tabs>
          <w:tab w:val="left" w:pos="1897"/>
          <w:tab w:val="left" w:pos="1898"/>
        </w:tabs>
        <w:spacing w:before="34"/>
        <w:rPr>
          <w:sz w:val="20"/>
        </w:rPr>
      </w:pPr>
      <w:r>
        <w:rPr>
          <w:w w:val="95"/>
          <w:sz w:val="20"/>
        </w:rPr>
        <w:t>R.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K.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Jain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S.R.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K.</w:t>
      </w:r>
      <w:r>
        <w:rPr>
          <w:spacing w:val="29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Iyengar,“Advanced</w:t>
      </w:r>
      <w:proofErr w:type="spellEnd"/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Engg</w:t>
      </w:r>
      <w:proofErr w:type="spellEnd"/>
      <w:r>
        <w:rPr>
          <w:w w:val="95"/>
          <w:sz w:val="20"/>
        </w:rPr>
        <w:t>.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Mathematics”,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Narosa</w:t>
      </w:r>
      <w:proofErr w:type="spellEnd"/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Publishing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House.</w:t>
      </w:r>
    </w:p>
    <w:p w:rsidR="00D61397" w:rsidRDefault="000C181F">
      <w:pPr>
        <w:pStyle w:val="ListParagraph"/>
        <w:numPr>
          <w:ilvl w:val="0"/>
          <w:numId w:val="6"/>
        </w:numPr>
        <w:tabs>
          <w:tab w:val="left" w:pos="1897"/>
          <w:tab w:val="left" w:pos="1898"/>
        </w:tabs>
        <w:spacing w:before="35" w:line="276" w:lineRule="auto"/>
        <w:ind w:left="1900" w:right="1125" w:hanging="363"/>
        <w:rPr>
          <w:sz w:val="18"/>
        </w:rPr>
      </w:pPr>
      <w:proofErr w:type="spellStart"/>
      <w:r>
        <w:rPr>
          <w:sz w:val="20"/>
        </w:rPr>
        <w:t>VeeraRajan,“Discrete</w:t>
      </w:r>
      <w:proofErr w:type="spellEnd"/>
      <w:r>
        <w:rPr>
          <w:spacing w:val="32"/>
          <w:sz w:val="20"/>
        </w:rPr>
        <w:t xml:space="preserve"> </w:t>
      </w:r>
      <w:r>
        <w:rPr>
          <w:sz w:val="20"/>
        </w:rPr>
        <w:t>Mathematics</w:t>
      </w:r>
      <w:r>
        <w:rPr>
          <w:spacing w:val="34"/>
          <w:sz w:val="20"/>
        </w:rPr>
        <w:t xml:space="preserve"> </w:t>
      </w:r>
      <w:r>
        <w:rPr>
          <w:sz w:val="20"/>
        </w:rPr>
        <w:t>with</w:t>
      </w:r>
      <w:r>
        <w:rPr>
          <w:spacing w:val="35"/>
          <w:sz w:val="20"/>
        </w:rPr>
        <w:t xml:space="preserve"> </w:t>
      </w:r>
      <w:r>
        <w:rPr>
          <w:sz w:val="20"/>
        </w:rPr>
        <w:t>Graph</w:t>
      </w:r>
      <w:r>
        <w:rPr>
          <w:spacing w:val="41"/>
          <w:sz w:val="20"/>
        </w:rPr>
        <w:t xml:space="preserve"> </w:t>
      </w:r>
      <w:r>
        <w:rPr>
          <w:sz w:val="20"/>
        </w:rPr>
        <w:t>Theory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42"/>
          <w:sz w:val="20"/>
        </w:rPr>
        <w:t xml:space="preserve"> </w:t>
      </w:r>
      <w:proofErr w:type="spellStart"/>
      <w:r>
        <w:rPr>
          <w:sz w:val="20"/>
        </w:rPr>
        <w:t>Combinatorics</w:t>
      </w:r>
      <w:proofErr w:type="spellEnd"/>
      <w:r>
        <w:rPr>
          <w:sz w:val="20"/>
        </w:rPr>
        <w:t>”,</w:t>
      </w:r>
      <w:r>
        <w:rPr>
          <w:spacing w:val="30"/>
          <w:sz w:val="20"/>
        </w:rPr>
        <w:t xml:space="preserve"> </w:t>
      </w:r>
      <w:r>
        <w:rPr>
          <w:sz w:val="20"/>
        </w:rPr>
        <w:t>McGraw</w:t>
      </w:r>
      <w:r>
        <w:rPr>
          <w:spacing w:val="34"/>
          <w:sz w:val="20"/>
        </w:rPr>
        <w:t xml:space="preserve"> </w:t>
      </w:r>
      <w:r>
        <w:rPr>
          <w:sz w:val="20"/>
        </w:rPr>
        <w:t>Hill</w:t>
      </w:r>
      <w:r>
        <w:rPr>
          <w:spacing w:val="-46"/>
          <w:sz w:val="20"/>
        </w:rPr>
        <w:t xml:space="preserve"> </w:t>
      </w:r>
      <w:r>
        <w:rPr>
          <w:sz w:val="20"/>
        </w:rPr>
        <w:t>Education.</w:t>
      </w:r>
    </w:p>
    <w:p w:rsidR="00D61397" w:rsidRDefault="00D61397">
      <w:pPr>
        <w:spacing w:line="276" w:lineRule="auto"/>
        <w:rPr>
          <w:sz w:val="18"/>
        </w:rPr>
        <w:sectPr w:rsidR="00D61397">
          <w:type w:val="continuous"/>
          <w:pgSz w:w="12240" w:h="15840"/>
          <w:pgMar w:top="500" w:right="440" w:bottom="280" w:left="260" w:header="720" w:footer="720" w:gutter="0"/>
          <w:cols w:space="720"/>
        </w:sectPr>
      </w:pPr>
    </w:p>
    <w:p w:rsidR="00D61397" w:rsidRDefault="000C181F">
      <w:pPr>
        <w:spacing w:before="84"/>
        <w:ind w:left="2200" w:right="2331"/>
        <w:jc w:val="center"/>
        <w:rPr>
          <w:b/>
          <w:sz w:val="20"/>
        </w:rPr>
      </w:pPr>
      <w:r>
        <w:rPr>
          <w:b/>
          <w:spacing w:val="-1"/>
          <w:sz w:val="20"/>
        </w:rPr>
        <w:lastRenderedPageBreak/>
        <w:t>Mapping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course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outcomes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program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outcomes</w:t>
      </w:r>
    </w:p>
    <w:p w:rsidR="00D61397" w:rsidRDefault="00D61397">
      <w:pPr>
        <w:pStyle w:val="BodyText"/>
        <w:rPr>
          <w:b/>
        </w:rPr>
      </w:pPr>
    </w:p>
    <w:p w:rsidR="00D61397" w:rsidRDefault="00D61397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15"/>
        <w:gridCol w:w="705"/>
        <w:gridCol w:w="708"/>
        <w:gridCol w:w="710"/>
        <w:gridCol w:w="710"/>
        <w:gridCol w:w="710"/>
        <w:gridCol w:w="712"/>
        <w:gridCol w:w="705"/>
        <w:gridCol w:w="713"/>
        <w:gridCol w:w="710"/>
        <w:gridCol w:w="758"/>
        <w:gridCol w:w="729"/>
        <w:gridCol w:w="741"/>
      </w:tblGrid>
      <w:tr w:rsidR="00D61397">
        <w:trPr>
          <w:trHeight w:val="256"/>
        </w:trPr>
        <w:tc>
          <w:tcPr>
            <w:tcW w:w="71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:rsidR="00D61397" w:rsidRDefault="000C181F">
            <w:pPr>
              <w:pStyle w:val="TableParagraph"/>
              <w:ind w:left="134" w:right="112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708" w:type="dxa"/>
          </w:tcPr>
          <w:p w:rsidR="00D61397" w:rsidRDefault="000C181F">
            <w:pPr>
              <w:pStyle w:val="TableParagraph"/>
              <w:ind w:left="123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ind w:left="123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ind w:left="1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ind w:left="15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712" w:type="dxa"/>
          </w:tcPr>
          <w:p w:rsidR="00D61397" w:rsidRDefault="000C181F">
            <w:pPr>
              <w:pStyle w:val="TableParagraph"/>
              <w:ind w:left="15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705" w:type="dxa"/>
          </w:tcPr>
          <w:p w:rsidR="00D61397" w:rsidRDefault="000C181F">
            <w:pPr>
              <w:pStyle w:val="TableParagraph"/>
              <w:ind w:left="16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713" w:type="dxa"/>
          </w:tcPr>
          <w:p w:rsidR="00D61397" w:rsidRDefault="000C181F">
            <w:pPr>
              <w:pStyle w:val="TableParagraph"/>
              <w:ind w:left="1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ind w:left="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758" w:type="dxa"/>
          </w:tcPr>
          <w:p w:rsidR="00D61397" w:rsidRDefault="000C181F">
            <w:pPr>
              <w:pStyle w:val="TableParagraph"/>
              <w:ind w:left="13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PO10</w:t>
            </w:r>
          </w:p>
        </w:tc>
        <w:tc>
          <w:tcPr>
            <w:tcW w:w="729" w:type="dxa"/>
          </w:tcPr>
          <w:p w:rsidR="00D61397" w:rsidRDefault="000C181F">
            <w:pPr>
              <w:pStyle w:val="TableParagraph"/>
              <w:ind w:left="1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PO11</w:t>
            </w:r>
          </w:p>
        </w:tc>
        <w:tc>
          <w:tcPr>
            <w:tcW w:w="741" w:type="dxa"/>
          </w:tcPr>
          <w:p w:rsidR="00D61397" w:rsidRDefault="000C181F">
            <w:pPr>
              <w:pStyle w:val="TableParagraph"/>
              <w:ind w:left="116" w:right="41"/>
              <w:rPr>
                <w:b/>
                <w:sz w:val="20"/>
              </w:rPr>
            </w:pPr>
            <w:r>
              <w:rPr>
                <w:b/>
                <w:sz w:val="20"/>
              </w:rPr>
              <w:t>PO12</w:t>
            </w:r>
          </w:p>
        </w:tc>
      </w:tr>
      <w:tr w:rsidR="00D61397">
        <w:trPr>
          <w:trHeight w:val="261"/>
        </w:trPr>
        <w:tc>
          <w:tcPr>
            <w:tcW w:w="715" w:type="dxa"/>
          </w:tcPr>
          <w:p w:rsidR="00D61397" w:rsidRDefault="000C181F">
            <w:pPr>
              <w:pStyle w:val="TableParagraph"/>
              <w:ind w:left="11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CO1</w:t>
            </w:r>
          </w:p>
        </w:tc>
        <w:tc>
          <w:tcPr>
            <w:tcW w:w="705" w:type="dxa"/>
          </w:tcPr>
          <w:p w:rsidR="00D61397" w:rsidRDefault="000C181F">
            <w:pPr>
              <w:pStyle w:val="TableParagraph"/>
              <w:spacing w:before="7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8" w:type="dxa"/>
          </w:tcPr>
          <w:p w:rsidR="00D61397" w:rsidRDefault="000C181F">
            <w:pPr>
              <w:pStyle w:val="TableParagraph"/>
              <w:spacing w:before="7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spacing w:before="7"/>
              <w:ind w:left="3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</w:tcPr>
          <w:p w:rsidR="00D61397" w:rsidRDefault="000C181F">
            <w:pPr>
              <w:pStyle w:val="TableParagraph"/>
              <w:spacing w:before="7"/>
              <w:ind w:left="8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61397">
        <w:trPr>
          <w:trHeight w:val="263"/>
        </w:trPr>
        <w:tc>
          <w:tcPr>
            <w:tcW w:w="715" w:type="dxa"/>
          </w:tcPr>
          <w:p w:rsidR="00D61397" w:rsidRDefault="000C181F">
            <w:pPr>
              <w:pStyle w:val="TableParagraph"/>
              <w:spacing w:before="2"/>
              <w:ind w:left="11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CO2</w:t>
            </w:r>
          </w:p>
        </w:tc>
        <w:tc>
          <w:tcPr>
            <w:tcW w:w="705" w:type="dxa"/>
          </w:tcPr>
          <w:p w:rsidR="00D61397" w:rsidRDefault="000C181F">
            <w:pPr>
              <w:pStyle w:val="TableParagraph"/>
              <w:spacing w:before="7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8" w:type="dxa"/>
          </w:tcPr>
          <w:p w:rsidR="00D61397" w:rsidRDefault="000C181F">
            <w:pPr>
              <w:pStyle w:val="TableParagraph"/>
              <w:spacing w:before="7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spacing w:before="7"/>
              <w:ind w:left="3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</w:tcPr>
          <w:p w:rsidR="00D61397" w:rsidRDefault="000C181F">
            <w:pPr>
              <w:pStyle w:val="TableParagraph"/>
              <w:spacing w:before="7"/>
              <w:ind w:left="8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61397">
        <w:trPr>
          <w:trHeight w:val="263"/>
        </w:trPr>
        <w:tc>
          <w:tcPr>
            <w:tcW w:w="715" w:type="dxa"/>
          </w:tcPr>
          <w:p w:rsidR="00D61397" w:rsidRDefault="000C181F">
            <w:pPr>
              <w:pStyle w:val="TableParagraph"/>
              <w:ind w:left="11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CO3</w:t>
            </w:r>
          </w:p>
        </w:tc>
        <w:tc>
          <w:tcPr>
            <w:tcW w:w="705" w:type="dxa"/>
          </w:tcPr>
          <w:p w:rsidR="00D61397" w:rsidRDefault="000C181F">
            <w:pPr>
              <w:pStyle w:val="TableParagraph"/>
              <w:spacing w:before="7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8" w:type="dxa"/>
          </w:tcPr>
          <w:p w:rsidR="00D61397" w:rsidRDefault="000C181F">
            <w:pPr>
              <w:pStyle w:val="TableParagraph"/>
              <w:spacing w:before="7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spacing w:before="7"/>
              <w:ind w:left="3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</w:tcPr>
          <w:p w:rsidR="00D61397" w:rsidRDefault="000C181F">
            <w:pPr>
              <w:pStyle w:val="TableParagraph"/>
              <w:spacing w:before="7"/>
              <w:ind w:left="8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61397">
        <w:trPr>
          <w:trHeight w:val="263"/>
        </w:trPr>
        <w:tc>
          <w:tcPr>
            <w:tcW w:w="715" w:type="dxa"/>
          </w:tcPr>
          <w:p w:rsidR="00D61397" w:rsidRDefault="000C181F">
            <w:pPr>
              <w:pStyle w:val="TableParagraph"/>
              <w:spacing w:line="225" w:lineRule="exact"/>
              <w:ind w:left="11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CO4</w:t>
            </w:r>
          </w:p>
        </w:tc>
        <w:tc>
          <w:tcPr>
            <w:tcW w:w="705" w:type="dxa"/>
          </w:tcPr>
          <w:p w:rsidR="00D61397" w:rsidRDefault="000C181F">
            <w:pPr>
              <w:pStyle w:val="TableParagraph"/>
              <w:spacing w:before="7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8" w:type="dxa"/>
          </w:tcPr>
          <w:p w:rsidR="00D61397" w:rsidRDefault="000C181F">
            <w:pPr>
              <w:pStyle w:val="TableParagraph"/>
              <w:spacing w:before="7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0" w:type="dxa"/>
          </w:tcPr>
          <w:p w:rsidR="00D61397" w:rsidRDefault="000C181F">
            <w:pPr>
              <w:pStyle w:val="TableParagraph"/>
              <w:spacing w:before="7"/>
              <w:ind w:left="3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</w:tcPr>
          <w:p w:rsidR="00D61397" w:rsidRDefault="000C181F">
            <w:pPr>
              <w:pStyle w:val="TableParagraph"/>
              <w:spacing w:before="7"/>
              <w:ind w:left="8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D61397" w:rsidRDefault="00D61397">
      <w:pPr>
        <w:rPr>
          <w:sz w:val="20"/>
        </w:rPr>
        <w:sectPr w:rsidR="00D61397">
          <w:pgSz w:w="11930" w:h="16850"/>
          <w:pgMar w:top="1340" w:right="820" w:bottom="280" w:left="1140" w:header="720" w:footer="720" w:gutter="0"/>
          <w:cols w:space="720"/>
        </w:sectPr>
      </w:pPr>
    </w:p>
    <w:p w:rsidR="00D61397" w:rsidRDefault="00D61397">
      <w:pPr>
        <w:pStyle w:val="BodyText"/>
        <w:spacing w:before="7"/>
        <w:rPr>
          <w:b/>
          <w:sz w:val="26"/>
        </w:rPr>
      </w:pPr>
    </w:p>
    <w:p w:rsidR="00D61397" w:rsidRDefault="000C181F">
      <w:pPr>
        <w:pStyle w:val="Heading1"/>
        <w:spacing w:before="100" w:line="259" w:lineRule="auto"/>
        <w:ind w:left="300" w:right="4806" w:firstLine="79"/>
      </w:pPr>
      <w:r>
        <w:rPr>
          <w:noProof/>
          <w:lang w:val="en-IN" w:eastAsia="en-IN" w:bidi="hi-IN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5883909</wp:posOffset>
            </wp:positionH>
            <wp:positionV relativeFrom="paragraph">
              <wp:posOffset>-187961</wp:posOffset>
            </wp:positionV>
            <wp:extent cx="756285" cy="843915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Electrical Measurement &amp;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Instrumentation</w:t>
      </w:r>
      <w:r>
        <w:rPr>
          <w:color w:val="C00000"/>
          <w:spacing w:val="-14"/>
        </w:rPr>
        <w:t xml:space="preserve"> </w:t>
      </w:r>
      <w:r>
        <w:rPr>
          <w:color w:val="C00000"/>
        </w:rPr>
        <w:t>laboratory</w:t>
      </w:r>
    </w:p>
    <w:p w:rsidR="00D61397" w:rsidRDefault="000C181F">
      <w:pPr>
        <w:spacing w:line="202" w:lineRule="exact"/>
        <w:ind w:left="300"/>
        <w:rPr>
          <w:sz w:val="18"/>
        </w:rPr>
      </w:pPr>
      <w:r>
        <w:rPr>
          <w:sz w:val="18"/>
        </w:rPr>
        <w:t>[3th</w:t>
      </w:r>
      <w:r>
        <w:rPr>
          <w:spacing w:val="-3"/>
          <w:sz w:val="18"/>
        </w:rPr>
        <w:t xml:space="preserve"> </w:t>
      </w:r>
      <w:r>
        <w:rPr>
          <w:sz w:val="18"/>
        </w:rPr>
        <w:t>Semester,</w:t>
      </w:r>
      <w:r>
        <w:rPr>
          <w:spacing w:val="-1"/>
          <w:sz w:val="18"/>
        </w:rPr>
        <w:t xml:space="preserve"> </w:t>
      </w:r>
      <w:r>
        <w:rPr>
          <w:sz w:val="18"/>
        </w:rPr>
        <w:t>Third</w:t>
      </w:r>
      <w:r>
        <w:rPr>
          <w:spacing w:val="-4"/>
          <w:sz w:val="18"/>
        </w:rPr>
        <w:t xml:space="preserve"> </w:t>
      </w:r>
      <w:r>
        <w:rPr>
          <w:sz w:val="18"/>
        </w:rPr>
        <w:t>Year]</w:t>
      </w:r>
    </w:p>
    <w:p w:rsidR="00D61397" w:rsidRDefault="00D61397">
      <w:pPr>
        <w:pStyle w:val="BodyText"/>
        <w:spacing w:before="4"/>
        <w:rPr>
          <w:sz w:val="1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887"/>
        <w:gridCol w:w="2431"/>
        <w:gridCol w:w="1751"/>
      </w:tblGrid>
      <w:tr w:rsidR="00D61397">
        <w:trPr>
          <w:trHeight w:val="211"/>
        </w:trPr>
        <w:tc>
          <w:tcPr>
            <w:tcW w:w="2560" w:type="dxa"/>
          </w:tcPr>
          <w:p w:rsidR="00D61397" w:rsidRDefault="000C181F">
            <w:pPr>
              <w:pStyle w:val="TableParagraph"/>
              <w:spacing w:line="191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88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31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51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61397">
        <w:trPr>
          <w:trHeight w:val="219"/>
        </w:trPr>
        <w:tc>
          <w:tcPr>
            <w:tcW w:w="2560" w:type="dxa"/>
          </w:tcPr>
          <w:p w:rsidR="00D61397" w:rsidRDefault="000C181F">
            <w:pPr>
              <w:pStyle w:val="TableParagraph"/>
              <w:spacing w:before="7"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887" w:type="dxa"/>
          </w:tcPr>
          <w:p w:rsidR="00D61397" w:rsidRDefault="000C181F">
            <w:pPr>
              <w:pStyle w:val="TableParagraph"/>
              <w:spacing w:before="7" w:line="193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431" w:type="dxa"/>
          </w:tcPr>
          <w:p w:rsidR="00D61397" w:rsidRDefault="000C181F">
            <w:pPr>
              <w:pStyle w:val="TableParagraph"/>
              <w:spacing w:before="7" w:line="193" w:lineRule="exact"/>
              <w:ind w:left="796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751" w:type="dxa"/>
          </w:tcPr>
          <w:p w:rsidR="00D61397" w:rsidRDefault="000C181F">
            <w:pPr>
              <w:pStyle w:val="TableParagraph"/>
              <w:spacing w:before="7" w:line="193" w:lineRule="exact"/>
              <w:ind w:left="525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D61397">
        <w:trPr>
          <w:trHeight w:val="212"/>
        </w:trPr>
        <w:tc>
          <w:tcPr>
            <w:tcW w:w="2560" w:type="dxa"/>
          </w:tcPr>
          <w:p w:rsidR="00D61397" w:rsidRDefault="000C181F">
            <w:pPr>
              <w:pStyle w:val="TableParagraph"/>
              <w:spacing w:before="8" w:line="185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887" w:type="dxa"/>
          </w:tcPr>
          <w:p w:rsidR="00D61397" w:rsidRDefault="000C181F">
            <w:pPr>
              <w:pStyle w:val="TableParagraph"/>
              <w:spacing w:before="8" w:line="185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0-0-2</w:t>
            </w:r>
            <w:r w:rsidR="00474E79">
              <w:rPr>
                <w:sz w:val="18"/>
              </w:rPr>
              <w:t xml:space="preserve"> (1)</w:t>
            </w:r>
          </w:p>
        </w:tc>
        <w:tc>
          <w:tcPr>
            <w:tcW w:w="2431" w:type="dxa"/>
          </w:tcPr>
          <w:p w:rsidR="00D61397" w:rsidRDefault="000C181F">
            <w:pPr>
              <w:pStyle w:val="TableParagraph"/>
              <w:spacing w:before="8" w:line="185" w:lineRule="exact"/>
              <w:ind w:left="796"/>
              <w:jc w:val="left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Core</w:t>
            </w:r>
          </w:p>
        </w:tc>
        <w:tc>
          <w:tcPr>
            <w:tcW w:w="1751" w:type="dxa"/>
          </w:tcPr>
          <w:p w:rsidR="00D61397" w:rsidRDefault="000C181F">
            <w:pPr>
              <w:pStyle w:val="TableParagraph"/>
              <w:spacing w:before="8" w:line="185" w:lineRule="exact"/>
              <w:ind w:left="525"/>
              <w:jc w:val="left"/>
              <w:rPr>
                <w:sz w:val="18"/>
              </w:rPr>
            </w:pPr>
            <w:r>
              <w:rPr>
                <w:sz w:val="18"/>
              </w:rPr>
              <w:t>EL103401EL</w:t>
            </w:r>
          </w:p>
        </w:tc>
      </w:tr>
    </w:tbl>
    <w:p w:rsidR="00D61397" w:rsidRDefault="00D61397">
      <w:pPr>
        <w:pStyle w:val="BodyText"/>
        <w:spacing w:before="5"/>
        <w:rPr>
          <w:sz w:val="12"/>
        </w:rPr>
      </w:pPr>
    </w:p>
    <w:p w:rsidR="00D61397" w:rsidRDefault="000C181F">
      <w:pPr>
        <w:spacing w:before="100" w:line="444" w:lineRule="auto"/>
        <w:ind w:left="300" w:right="4729"/>
        <w:rPr>
          <w:sz w:val="18"/>
        </w:rPr>
      </w:pPr>
      <w:r>
        <w:rPr>
          <w:sz w:val="18"/>
        </w:rPr>
        <w:t>[Pre-requisites: Electrical measurement and instrumentation]</w:t>
      </w:r>
      <w:r>
        <w:rPr>
          <w:spacing w:val="-41"/>
          <w:sz w:val="18"/>
        </w:rPr>
        <w:t xml:space="preserve"> </w:t>
      </w:r>
      <w:r>
        <w:rPr>
          <w:color w:val="C00000"/>
          <w:sz w:val="18"/>
        </w:rPr>
        <w:t>Course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objectives:</w:t>
      </w:r>
    </w:p>
    <w:p w:rsidR="00D61397" w:rsidRDefault="000C181F">
      <w:pPr>
        <w:pStyle w:val="ListParagraph"/>
        <w:numPr>
          <w:ilvl w:val="0"/>
          <w:numId w:val="5"/>
        </w:numPr>
        <w:tabs>
          <w:tab w:val="left" w:pos="1017"/>
          <w:tab w:val="left" w:pos="1018"/>
        </w:tabs>
        <w:spacing w:line="204" w:lineRule="exact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study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importance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Electrical</w:t>
      </w:r>
      <w:r>
        <w:rPr>
          <w:spacing w:val="-3"/>
          <w:sz w:val="18"/>
        </w:rPr>
        <w:t xml:space="preserve"> </w:t>
      </w:r>
      <w:r>
        <w:rPr>
          <w:sz w:val="18"/>
        </w:rPr>
        <w:t>Measurement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Instrumentation.</w:t>
      </w:r>
    </w:p>
    <w:p w:rsidR="00D61397" w:rsidRDefault="000C181F">
      <w:pPr>
        <w:pStyle w:val="ListParagraph"/>
        <w:numPr>
          <w:ilvl w:val="0"/>
          <w:numId w:val="5"/>
        </w:numPr>
        <w:tabs>
          <w:tab w:val="left" w:pos="1017"/>
          <w:tab w:val="left" w:pos="1018"/>
        </w:tabs>
        <w:spacing w:before="32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identify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z w:val="18"/>
        </w:rPr>
        <w:t>kinds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Electrical</w:t>
      </w:r>
      <w:r>
        <w:rPr>
          <w:spacing w:val="-3"/>
          <w:sz w:val="18"/>
        </w:rPr>
        <w:t xml:space="preserve"> </w:t>
      </w:r>
      <w:r>
        <w:rPr>
          <w:sz w:val="18"/>
        </w:rPr>
        <w:t>parameter</w:t>
      </w:r>
      <w:r>
        <w:rPr>
          <w:spacing w:val="-3"/>
          <w:sz w:val="18"/>
        </w:rPr>
        <w:t xml:space="preserve"> </w:t>
      </w:r>
      <w:r>
        <w:rPr>
          <w:sz w:val="18"/>
        </w:rPr>
        <w:t>measurements.</w:t>
      </w:r>
    </w:p>
    <w:p w:rsidR="00D61397" w:rsidRDefault="000C181F">
      <w:pPr>
        <w:pStyle w:val="ListParagraph"/>
        <w:numPr>
          <w:ilvl w:val="0"/>
          <w:numId w:val="5"/>
        </w:numPr>
        <w:tabs>
          <w:tab w:val="left" w:pos="1017"/>
          <w:tab w:val="left" w:pos="1018"/>
        </w:tabs>
        <w:spacing w:before="31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know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various</w:t>
      </w:r>
      <w:r>
        <w:rPr>
          <w:spacing w:val="-4"/>
          <w:sz w:val="18"/>
        </w:rPr>
        <w:t xml:space="preserve"> </w:t>
      </w:r>
      <w:r>
        <w:rPr>
          <w:sz w:val="18"/>
        </w:rPr>
        <w:t>sensors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measurement of</w:t>
      </w:r>
      <w:r>
        <w:rPr>
          <w:spacing w:val="-4"/>
          <w:sz w:val="18"/>
        </w:rPr>
        <w:t xml:space="preserve"> </w:t>
      </w:r>
      <w:r>
        <w:rPr>
          <w:sz w:val="18"/>
        </w:rPr>
        <w:t>electro-mechanical</w:t>
      </w:r>
      <w:r>
        <w:rPr>
          <w:spacing w:val="-4"/>
          <w:sz w:val="18"/>
        </w:rPr>
        <w:t xml:space="preserve"> </w:t>
      </w:r>
      <w:r>
        <w:rPr>
          <w:sz w:val="18"/>
        </w:rPr>
        <w:t>quantities</w:t>
      </w:r>
      <w:r>
        <w:rPr>
          <w:spacing w:val="-6"/>
          <w:sz w:val="18"/>
        </w:rPr>
        <w:t xml:space="preserve"> </w:t>
      </w:r>
      <w:r>
        <w:rPr>
          <w:sz w:val="18"/>
        </w:rPr>
        <w:t>etc.</w:t>
      </w:r>
    </w:p>
    <w:p w:rsidR="00D61397" w:rsidRDefault="00D61397">
      <w:pPr>
        <w:pStyle w:val="BodyText"/>
        <w:spacing w:before="11"/>
      </w:pPr>
    </w:p>
    <w:p w:rsidR="00D61397" w:rsidRDefault="000C181F">
      <w:pPr>
        <w:ind w:left="300"/>
        <w:rPr>
          <w:sz w:val="18"/>
        </w:rPr>
      </w:pPr>
      <w:r>
        <w:rPr>
          <w:color w:val="C00000"/>
          <w:sz w:val="18"/>
        </w:rPr>
        <w:t>Course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Outcomes</w:t>
      </w:r>
      <w:r>
        <w:rPr>
          <w:sz w:val="18"/>
        </w:rPr>
        <w:t>:</w:t>
      </w:r>
      <w:r>
        <w:rPr>
          <w:spacing w:val="38"/>
          <w:sz w:val="18"/>
        </w:rPr>
        <w:t xml:space="preserve"> </w:t>
      </w:r>
      <w:r>
        <w:rPr>
          <w:sz w:val="18"/>
        </w:rPr>
        <w:t>After</w:t>
      </w:r>
      <w:r>
        <w:rPr>
          <w:spacing w:val="-2"/>
          <w:sz w:val="18"/>
        </w:rPr>
        <w:t xml:space="preserve"> </w:t>
      </w:r>
      <w:r>
        <w:rPr>
          <w:sz w:val="18"/>
        </w:rPr>
        <w:t>Completion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this</w:t>
      </w:r>
      <w:r>
        <w:rPr>
          <w:spacing w:val="-4"/>
          <w:sz w:val="18"/>
        </w:rPr>
        <w:t xml:space="preserve"> </w:t>
      </w:r>
      <w:r>
        <w:rPr>
          <w:sz w:val="18"/>
        </w:rPr>
        <w:t>laboratory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student</w:t>
      </w:r>
      <w:r>
        <w:rPr>
          <w:spacing w:val="-3"/>
          <w:sz w:val="18"/>
        </w:rPr>
        <w:t xml:space="preserve"> </w:t>
      </w:r>
      <w:r>
        <w:rPr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z w:val="18"/>
        </w:rPr>
        <w:t>able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</w:p>
    <w:p w:rsidR="00D61397" w:rsidRDefault="00D61397">
      <w:pPr>
        <w:pStyle w:val="BodyText"/>
        <w:spacing w:before="7" w:after="1"/>
        <w:rPr>
          <w:sz w:val="13"/>
        </w:rPr>
      </w:pPr>
    </w:p>
    <w:tbl>
      <w:tblPr>
        <w:tblW w:w="0" w:type="auto"/>
        <w:tblInd w:w="215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"/>
        <w:gridCol w:w="8850"/>
      </w:tblGrid>
      <w:tr w:rsidR="00D61397">
        <w:trPr>
          <w:trHeight w:val="221"/>
        </w:trPr>
        <w:tc>
          <w:tcPr>
            <w:tcW w:w="787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50" w:type="dxa"/>
          </w:tcPr>
          <w:p w:rsidR="00D61397" w:rsidRDefault="000C181F">
            <w:pPr>
              <w:pStyle w:val="TableParagraph"/>
              <w:spacing w:line="201" w:lineRule="exact"/>
              <w:ind w:left="236"/>
              <w:jc w:val="left"/>
              <w:rPr>
                <w:sz w:val="18"/>
              </w:rPr>
            </w:pPr>
            <w:r>
              <w:rPr>
                <w:sz w:val="18"/>
              </w:rPr>
              <w:t>Course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outcome</w:t>
            </w:r>
          </w:p>
        </w:tc>
      </w:tr>
      <w:tr w:rsidR="00D61397">
        <w:trPr>
          <w:trHeight w:val="471"/>
        </w:trPr>
        <w:tc>
          <w:tcPr>
            <w:tcW w:w="787" w:type="dxa"/>
          </w:tcPr>
          <w:p w:rsidR="00D61397" w:rsidRDefault="000C181F">
            <w:pPr>
              <w:pStyle w:val="TableParagraph"/>
              <w:spacing w:before="16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CO1</w:t>
            </w:r>
          </w:p>
        </w:tc>
        <w:tc>
          <w:tcPr>
            <w:tcW w:w="8850" w:type="dxa"/>
          </w:tcPr>
          <w:p w:rsidR="00D61397" w:rsidRDefault="000C181F">
            <w:pPr>
              <w:pStyle w:val="TableParagraph"/>
              <w:spacing w:before="16"/>
              <w:ind w:left="236"/>
              <w:jc w:val="left"/>
              <w:rPr>
                <w:sz w:val="18"/>
              </w:rPr>
            </w:pPr>
            <w:r>
              <w:rPr>
                <w:sz w:val="18"/>
              </w:rPr>
              <w:t>Study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Analyze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measurement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method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resistance,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capacitance,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inductance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etc.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various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AC</w:t>
            </w:r>
          </w:p>
          <w:p w:rsidR="00D61397" w:rsidRDefault="000C181F">
            <w:pPr>
              <w:pStyle w:val="TableParagraph"/>
              <w:spacing w:before="31" w:line="200" w:lineRule="exact"/>
              <w:ind w:left="236"/>
              <w:jc w:val="left"/>
              <w:rPr>
                <w:sz w:val="18"/>
              </w:rPr>
            </w:pPr>
            <w:r>
              <w:rPr>
                <w:sz w:val="18"/>
              </w:rPr>
              <w:t>bridges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</w:p>
        </w:tc>
      </w:tr>
      <w:tr w:rsidR="00D61397">
        <w:trPr>
          <w:trHeight w:val="235"/>
        </w:trPr>
        <w:tc>
          <w:tcPr>
            <w:tcW w:w="787" w:type="dxa"/>
          </w:tcPr>
          <w:p w:rsidR="00D61397" w:rsidRDefault="000C181F">
            <w:pPr>
              <w:pStyle w:val="TableParagraph"/>
              <w:spacing w:before="15" w:line="200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CO2</w:t>
            </w:r>
          </w:p>
        </w:tc>
        <w:tc>
          <w:tcPr>
            <w:tcW w:w="8850" w:type="dxa"/>
          </w:tcPr>
          <w:p w:rsidR="00D61397" w:rsidRDefault="000C181F">
            <w:pPr>
              <w:pStyle w:val="TableParagraph"/>
              <w:spacing w:before="15" w:line="200" w:lineRule="exact"/>
              <w:ind w:left="236"/>
              <w:jc w:val="left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analyze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measurements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applying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different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transducers</w:t>
            </w:r>
          </w:p>
        </w:tc>
      </w:tr>
      <w:tr w:rsidR="00D61397">
        <w:trPr>
          <w:trHeight w:val="235"/>
        </w:trPr>
        <w:tc>
          <w:tcPr>
            <w:tcW w:w="787" w:type="dxa"/>
          </w:tcPr>
          <w:p w:rsidR="00D61397" w:rsidRDefault="000C181F">
            <w:pPr>
              <w:pStyle w:val="TableParagraph"/>
              <w:spacing w:before="15" w:line="200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CO3</w:t>
            </w:r>
          </w:p>
        </w:tc>
        <w:tc>
          <w:tcPr>
            <w:tcW w:w="8850" w:type="dxa"/>
          </w:tcPr>
          <w:p w:rsidR="00D61397" w:rsidRDefault="000C181F">
            <w:pPr>
              <w:pStyle w:val="TableParagraph"/>
              <w:spacing w:before="15" w:line="200" w:lineRule="exact"/>
              <w:ind w:left="236"/>
              <w:jc w:val="left"/>
              <w:rPr>
                <w:sz w:val="18"/>
              </w:rPr>
            </w:pPr>
            <w:r>
              <w:rPr>
                <w:sz w:val="18"/>
              </w:rPr>
              <w:t>Study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analyze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high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resistance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measurement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megger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earth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tester</w:t>
            </w:r>
          </w:p>
        </w:tc>
      </w:tr>
      <w:tr w:rsidR="00D61397">
        <w:trPr>
          <w:trHeight w:val="457"/>
        </w:trPr>
        <w:tc>
          <w:tcPr>
            <w:tcW w:w="787" w:type="dxa"/>
          </w:tcPr>
          <w:p w:rsidR="00D61397" w:rsidRDefault="000C181F">
            <w:pPr>
              <w:pStyle w:val="TableParagraph"/>
              <w:spacing w:before="15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CO4</w:t>
            </w:r>
          </w:p>
        </w:tc>
        <w:tc>
          <w:tcPr>
            <w:tcW w:w="8850" w:type="dxa"/>
          </w:tcPr>
          <w:p w:rsidR="00D61397" w:rsidRDefault="000C181F">
            <w:pPr>
              <w:pStyle w:val="TableParagraph"/>
              <w:spacing w:before="15"/>
              <w:ind w:left="236"/>
              <w:jc w:val="left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analyze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energy,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torque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temperature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measurement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electrical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</w:p>
          <w:p w:rsidR="00D61397" w:rsidRDefault="000C181F">
            <w:pPr>
              <w:pStyle w:val="TableParagraph"/>
              <w:spacing w:before="33" w:line="185" w:lineRule="exact"/>
              <w:ind w:left="236"/>
              <w:jc w:val="left"/>
              <w:rPr>
                <w:sz w:val="18"/>
              </w:rPr>
            </w:pPr>
            <w:r>
              <w:rPr>
                <w:sz w:val="18"/>
              </w:rPr>
              <w:t>electronics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instruments</w:t>
            </w:r>
          </w:p>
        </w:tc>
      </w:tr>
    </w:tbl>
    <w:p w:rsidR="00D61397" w:rsidRDefault="00D61397">
      <w:pPr>
        <w:pStyle w:val="BodyText"/>
      </w:pPr>
    </w:p>
    <w:p w:rsidR="00D61397" w:rsidRDefault="000C181F">
      <w:pPr>
        <w:spacing w:before="175"/>
        <w:ind w:left="300"/>
        <w:rPr>
          <w:b/>
          <w:sz w:val="18"/>
        </w:rPr>
      </w:pPr>
      <w:r>
        <w:rPr>
          <w:b/>
          <w:color w:val="C00000"/>
          <w:sz w:val="18"/>
        </w:rPr>
        <w:t>List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of experiment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20"/>
          <w:tab w:val="left" w:pos="1021"/>
        </w:tabs>
        <w:spacing w:before="163"/>
        <w:ind w:hanging="361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measure</w:t>
      </w:r>
      <w:r>
        <w:rPr>
          <w:spacing w:val="-3"/>
          <w:sz w:val="18"/>
        </w:rPr>
        <w:t xml:space="preserve"> </w:t>
      </w:r>
      <w:r>
        <w:rPr>
          <w:sz w:val="18"/>
        </w:rPr>
        <w:t>energy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given</w:t>
      </w:r>
      <w:r>
        <w:rPr>
          <w:spacing w:val="-3"/>
          <w:sz w:val="18"/>
        </w:rPr>
        <w:t xml:space="preserve"> </w:t>
      </w:r>
      <w:r>
        <w:rPr>
          <w:sz w:val="18"/>
        </w:rPr>
        <w:t>single</w:t>
      </w:r>
      <w:r>
        <w:rPr>
          <w:spacing w:val="-3"/>
          <w:sz w:val="18"/>
        </w:rPr>
        <w:t xml:space="preserve"> </w:t>
      </w:r>
      <w:r>
        <w:rPr>
          <w:sz w:val="18"/>
        </w:rPr>
        <w:t>phase</w:t>
      </w:r>
      <w:r>
        <w:rPr>
          <w:spacing w:val="-4"/>
          <w:sz w:val="18"/>
        </w:rPr>
        <w:t xml:space="preserve"> </w:t>
      </w:r>
      <w:r>
        <w:rPr>
          <w:sz w:val="18"/>
        </w:rPr>
        <w:t>induction</w:t>
      </w:r>
      <w:r>
        <w:rPr>
          <w:spacing w:val="-1"/>
          <w:sz w:val="18"/>
        </w:rPr>
        <w:t xml:space="preserve"> </w:t>
      </w:r>
      <w:r>
        <w:rPr>
          <w:sz w:val="18"/>
        </w:rPr>
        <w:t>type</w:t>
      </w:r>
      <w:r>
        <w:rPr>
          <w:spacing w:val="-3"/>
          <w:sz w:val="18"/>
        </w:rPr>
        <w:t xml:space="preserve"> </w:t>
      </w:r>
      <w:r>
        <w:rPr>
          <w:sz w:val="18"/>
        </w:rPr>
        <w:t>Energy</w:t>
      </w:r>
      <w:r>
        <w:rPr>
          <w:spacing w:val="-3"/>
          <w:sz w:val="18"/>
        </w:rPr>
        <w:t xml:space="preserve"> </w:t>
      </w:r>
      <w:r>
        <w:rPr>
          <w:sz w:val="18"/>
        </w:rPr>
        <w:t>Meter.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7"/>
          <w:tab w:val="left" w:pos="1018"/>
        </w:tabs>
        <w:spacing w:before="102"/>
        <w:ind w:left="1018" w:hanging="358"/>
        <w:rPr>
          <w:sz w:val="18"/>
        </w:rPr>
      </w:pPr>
      <w:r>
        <w:rPr>
          <w:sz w:val="18"/>
        </w:rPr>
        <w:t>Measurement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high</w:t>
      </w:r>
      <w:r>
        <w:rPr>
          <w:spacing w:val="-2"/>
          <w:sz w:val="18"/>
        </w:rPr>
        <w:t xml:space="preserve"> </w:t>
      </w:r>
      <w:r>
        <w:rPr>
          <w:sz w:val="18"/>
        </w:rPr>
        <w:t>resistance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Megger</w:t>
      </w:r>
      <w:proofErr w:type="spellEnd"/>
      <w:r>
        <w:rPr>
          <w:sz w:val="18"/>
        </w:rPr>
        <w:t>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7"/>
          <w:tab w:val="left" w:pos="1018"/>
        </w:tabs>
        <w:spacing w:before="104"/>
        <w:ind w:left="1018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determine</w:t>
      </w:r>
      <w:r>
        <w:rPr>
          <w:spacing w:val="-3"/>
          <w:sz w:val="18"/>
        </w:rPr>
        <w:t xml:space="preserve"> </w:t>
      </w:r>
      <w:r>
        <w:rPr>
          <w:sz w:val="18"/>
        </w:rPr>
        <w:t>unknown</w:t>
      </w:r>
      <w:r>
        <w:rPr>
          <w:spacing w:val="-4"/>
          <w:sz w:val="18"/>
        </w:rPr>
        <w:t xml:space="preserve"> </w:t>
      </w:r>
      <w:r>
        <w:rPr>
          <w:sz w:val="18"/>
        </w:rPr>
        <w:t>resistance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3"/>
          <w:sz w:val="18"/>
        </w:rPr>
        <w:t xml:space="preserve"> </w:t>
      </w:r>
      <w:r>
        <w:rPr>
          <w:sz w:val="18"/>
        </w:rPr>
        <w:t>Wheatstone</w:t>
      </w:r>
      <w:r>
        <w:rPr>
          <w:spacing w:val="-4"/>
          <w:sz w:val="18"/>
        </w:rPr>
        <w:t xml:space="preserve"> </w:t>
      </w:r>
      <w:r>
        <w:rPr>
          <w:sz w:val="18"/>
        </w:rPr>
        <w:t>Bridge</w:t>
      </w:r>
      <w:r>
        <w:rPr>
          <w:spacing w:val="-1"/>
          <w:sz w:val="18"/>
        </w:rPr>
        <w:t xml:space="preserve"> </w:t>
      </w:r>
      <w:r>
        <w:rPr>
          <w:sz w:val="18"/>
        </w:rPr>
        <w:t>Method.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7"/>
          <w:tab w:val="left" w:pos="1018"/>
        </w:tabs>
        <w:spacing w:before="102" w:line="360" w:lineRule="auto"/>
        <w:ind w:right="998"/>
        <w:rPr>
          <w:sz w:val="18"/>
        </w:rPr>
      </w:pPr>
      <w:r>
        <w:rPr>
          <w:sz w:val="18"/>
        </w:rPr>
        <w:t>To determine unknown inductance and Q-factor of a given coil by Maxwell’s Inductance capacitance</w:t>
      </w:r>
      <w:r>
        <w:rPr>
          <w:spacing w:val="-41"/>
          <w:sz w:val="18"/>
        </w:rPr>
        <w:t xml:space="preserve"> </w:t>
      </w:r>
      <w:r>
        <w:rPr>
          <w:sz w:val="18"/>
        </w:rPr>
        <w:t>Bridge</w:t>
      </w:r>
      <w:r>
        <w:rPr>
          <w:spacing w:val="-2"/>
          <w:sz w:val="18"/>
        </w:rPr>
        <w:t xml:space="preserve"> </w:t>
      </w:r>
      <w:r>
        <w:rPr>
          <w:sz w:val="18"/>
        </w:rPr>
        <w:t>Method.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7"/>
          <w:tab w:val="left" w:pos="1018"/>
        </w:tabs>
        <w:spacing w:before="1"/>
        <w:ind w:left="1018" w:hanging="358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determine</w:t>
      </w:r>
      <w:r>
        <w:rPr>
          <w:spacing w:val="-3"/>
          <w:sz w:val="18"/>
        </w:rPr>
        <w:t xml:space="preserve"> </w:t>
      </w:r>
      <w:r>
        <w:rPr>
          <w:sz w:val="18"/>
        </w:rPr>
        <w:t>unknown</w:t>
      </w:r>
      <w:r>
        <w:rPr>
          <w:spacing w:val="-3"/>
          <w:sz w:val="18"/>
        </w:rPr>
        <w:t xml:space="preserve"> </w:t>
      </w:r>
      <w:r>
        <w:rPr>
          <w:sz w:val="18"/>
        </w:rPr>
        <w:t>capacitance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given</w:t>
      </w:r>
      <w:r>
        <w:rPr>
          <w:spacing w:val="-3"/>
          <w:sz w:val="18"/>
        </w:rPr>
        <w:t xml:space="preserve"> </w:t>
      </w:r>
      <w:r>
        <w:rPr>
          <w:sz w:val="18"/>
        </w:rPr>
        <w:t>capacitor</w:t>
      </w:r>
      <w:r>
        <w:rPr>
          <w:spacing w:val="-5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Deasauty’s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Bridge</w:t>
      </w:r>
      <w:r>
        <w:rPr>
          <w:spacing w:val="-3"/>
          <w:sz w:val="18"/>
        </w:rPr>
        <w:t xml:space="preserve"> </w:t>
      </w:r>
      <w:r>
        <w:rPr>
          <w:sz w:val="18"/>
        </w:rPr>
        <w:t>Method.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7"/>
          <w:tab w:val="left" w:pos="1018"/>
        </w:tabs>
        <w:spacing w:before="103"/>
        <w:ind w:left="1018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measure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speed</w:t>
      </w:r>
      <w:r>
        <w:rPr>
          <w:spacing w:val="-1"/>
          <w:sz w:val="18"/>
        </w:rPr>
        <w:t xml:space="preserve"> </w:t>
      </w:r>
      <w:r>
        <w:rPr>
          <w:sz w:val="18"/>
        </w:rPr>
        <w:t>using</w:t>
      </w:r>
      <w:r>
        <w:rPr>
          <w:spacing w:val="-4"/>
          <w:sz w:val="18"/>
        </w:rPr>
        <w:t xml:space="preserve"> </w:t>
      </w:r>
      <w:r>
        <w:rPr>
          <w:sz w:val="18"/>
        </w:rPr>
        <w:t>Magnetic</w:t>
      </w:r>
      <w:r>
        <w:rPr>
          <w:spacing w:val="-2"/>
          <w:sz w:val="18"/>
        </w:rPr>
        <w:t xml:space="preserve"> </w:t>
      </w:r>
      <w:r>
        <w:rPr>
          <w:sz w:val="18"/>
        </w:rPr>
        <w:t>pick-up.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61"/>
          <w:tab w:val="left" w:pos="1062"/>
        </w:tabs>
        <w:spacing w:before="100"/>
        <w:ind w:left="1061" w:hanging="402"/>
        <w:rPr>
          <w:sz w:val="18"/>
        </w:rPr>
      </w:pPr>
      <w:r>
        <w:rPr>
          <w:sz w:val="18"/>
        </w:rPr>
        <w:t>To</w:t>
      </w:r>
      <w:r>
        <w:rPr>
          <w:spacing w:val="-7"/>
          <w:sz w:val="18"/>
        </w:rPr>
        <w:t xml:space="preserve"> </w:t>
      </w:r>
      <w:r>
        <w:rPr>
          <w:sz w:val="18"/>
        </w:rPr>
        <w:t>measure</w:t>
      </w:r>
      <w:r>
        <w:rPr>
          <w:spacing w:val="-5"/>
          <w:sz w:val="18"/>
        </w:rPr>
        <w:t xml:space="preserve"> </w:t>
      </w:r>
      <w:r>
        <w:rPr>
          <w:sz w:val="18"/>
        </w:rPr>
        <w:t>temperature</w:t>
      </w:r>
      <w:r>
        <w:rPr>
          <w:spacing w:val="-5"/>
          <w:sz w:val="18"/>
        </w:rPr>
        <w:t xml:space="preserve"> </w:t>
      </w:r>
      <w:r>
        <w:rPr>
          <w:sz w:val="18"/>
        </w:rPr>
        <w:t>using</w:t>
      </w:r>
      <w:r>
        <w:rPr>
          <w:spacing w:val="-5"/>
          <w:sz w:val="18"/>
        </w:rPr>
        <w:t xml:space="preserve"> </w:t>
      </w:r>
      <w:r>
        <w:rPr>
          <w:sz w:val="18"/>
        </w:rPr>
        <w:t>thermocouple.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7"/>
          <w:tab w:val="left" w:pos="1018"/>
        </w:tabs>
        <w:spacing w:before="103"/>
        <w:ind w:left="1018" w:hanging="358"/>
        <w:rPr>
          <w:sz w:val="18"/>
        </w:rPr>
      </w:pPr>
      <w:r>
        <w:rPr>
          <w:sz w:val="18"/>
        </w:rPr>
        <w:t>Measurement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an</w:t>
      </w:r>
      <w:r>
        <w:rPr>
          <w:spacing w:val="-4"/>
          <w:sz w:val="18"/>
        </w:rPr>
        <w:t xml:space="preserve"> </w:t>
      </w:r>
      <w:r>
        <w:rPr>
          <w:sz w:val="18"/>
        </w:rPr>
        <w:t>unknown</w:t>
      </w:r>
      <w:r>
        <w:rPr>
          <w:spacing w:val="-3"/>
          <w:sz w:val="18"/>
        </w:rPr>
        <w:t xml:space="preserve"> </w:t>
      </w:r>
      <w:r>
        <w:rPr>
          <w:sz w:val="18"/>
        </w:rPr>
        <w:t>self-inductance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4"/>
          <w:sz w:val="18"/>
        </w:rPr>
        <w:t xml:space="preserve"> </w:t>
      </w:r>
      <w:r>
        <w:rPr>
          <w:sz w:val="18"/>
        </w:rPr>
        <w:t>Owens’s</w:t>
      </w:r>
      <w:r>
        <w:rPr>
          <w:spacing w:val="-4"/>
          <w:sz w:val="18"/>
        </w:rPr>
        <w:t xml:space="preserve"> </w:t>
      </w:r>
      <w:r>
        <w:rPr>
          <w:sz w:val="18"/>
        </w:rPr>
        <w:t>bridge.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61"/>
          <w:tab w:val="left" w:pos="1062"/>
        </w:tabs>
        <w:spacing w:before="102"/>
        <w:ind w:left="1061" w:hanging="402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determine</w:t>
      </w:r>
      <w:r>
        <w:rPr>
          <w:spacing w:val="-2"/>
          <w:sz w:val="18"/>
        </w:rPr>
        <w:t xml:space="preserve"> </w:t>
      </w:r>
      <w:r>
        <w:rPr>
          <w:sz w:val="18"/>
        </w:rPr>
        <w:t>unknown</w:t>
      </w:r>
      <w:r>
        <w:rPr>
          <w:spacing w:val="-3"/>
          <w:sz w:val="18"/>
        </w:rPr>
        <w:t xml:space="preserve"> </w:t>
      </w:r>
      <w:r>
        <w:rPr>
          <w:sz w:val="18"/>
        </w:rPr>
        <w:t>capacitance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given</w:t>
      </w:r>
      <w:r>
        <w:rPr>
          <w:spacing w:val="-3"/>
          <w:sz w:val="18"/>
        </w:rPr>
        <w:t xml:space="preserve"> </w:t>
      </w:r>
      <w:r>
        <w:rPr>
          <w:sz w:val="18"/>
        </w:rPr>
        <w:t>capacitor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3"/>
          <w:sz w:val="18"/>
        </w:rPr>
        <w:t xml:space="preserve"> </w:t>
      </w:r>
      <w:r>
        <w:rPr>
          <w:sz w:val="18"/>
        </w:rPr>
        <w:t>Schering</w:t>
      </w:r>
      <w:r>
        <w:rPr>
          <w:spacing w:val="-2"/>
          <w:sz w:val="18"/>
        </w:rPr>
        <w:t xml:space="preserve"> </w:t>
      </w:r>
      <w:r>
        <w:rPr>
          <w:sz w:val="18"/>
        </w:rPr>
        <w:t>Bridge</w:t>
      </w:r>
      <w:r>
        <w:rPr>
          <w:spacing w:val="-2"/>
          <w:sz w:val="18"/>
        </w:rPr>
        <w:t xml:space="preserve"> </w:t>
      </w:r>
      <w:r>
        <w:rPr>
          <w:sz w:val="18"/>
        </w:rPr>
        <w:t>Method.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8"/>
        </w:tabs>
        <w:spacing w:before="105"/>
        <w:ind w:left="1018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determine</w:t>
      </w:r>
      <w:r>
        <w:rPr>
          <w:spacing w:val="-3"/>
          <w:sz w:val="18"/>
        </w:rPr>
        <w:t xml:space="preserve"> </w:t>
      </w:r>
      <w:r>
        <w:rPr>
          <w:sz w:val="18"/>
        </w:rPr>
        <w:t>unknown</w:t>
      </w:r>
      <w:r>
        <w:rPr>
          <w:spacing w:val="-3"/>
          <w:sz w:val="18"/>
        </w:rPr>
        <w:t xml:space="preserve"> </w:t>
      </w:r>
      <w:r>
        <w:rPr>
          <w:sz w:val="18"/>
        </w:rPr>
        <w:t>inductance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 given</w:t>
      </w:r>
      <w:r>
        <w:rPr>
          <w:spacing w:val="-3"/>
          <w:sz w:val="18"/>
        </w:rPr>
        <w:t xml:space="preserve"> </w:t>
      </w:r>
      <w:r>
        <w:rPr>
          <w:sz w:val="18"/>
        </w:rPr>
        <w:t>coil</w:t>
      </w:r>
      <w:r>
        <w:rPr>
          <w:spacing w:val="-4"/>
          <w:sz w:val="18"/>
        </w:rPr>
        <w:t xml:space="preserve"> </w:t>
      </w:r>
      <w:r>
        <w:rPr>
          <w:sz w:val="18"/>
        </w:rPr>
        <w:t>by</w:t>
      </w:r>
      <w:r>
        <w:rPr>
          <w:spacing w:val="-2"/>
          <w:sz w:val="18"/>
        </w:rPr>
        <w:t xml:space="preserve"> </w:t>
      </w:r>
      <w:r>
        <w:rPr>
          <w:sz w:val="18"/>
        </w:rPr>
        <w:t>Maxwell’s</w:t>
      </w:r>
      <w:r>
        <w:rPr>
          <w:spacing w:val="-4"/>
          <w:sz w:val="18"/>
        </w:rPr>
        <w:t xml:space="preserve"> </w:t>
      </w:r>
      <w:r>
        <w:rPr>
          <w:sz w:val="18"/>
        </w:rPr>
        <w:t>Inductance</w:t>
      </w:r>
      <w:r>
        <w:rPr>
          <w:spacing w:val="-3"/>
          <w:sz w:val="18"/>
        </w:rPr>
        <w:t xml:space="preserve"> </w:t>
      </w:r>
      <w:r>
        <w:rPr>
          <w:sz w:val="18"/>
        </w:rPr>
        <w:t>Bridge</w:t>
      </w:r>
      <w:r>
        <w:rPr>
          <w:spacing w:val="-4"/>
          <w:sz w:val="18"/>
        </w:rPr>
        <w:t xml:space="preserve"> </w:t>
      </w:r>
      <w:r>
        <w:rPr>
          <w:sz w:val="18"/>
        </w:rPr>
        <w:t>Method.</w:t>
      </w:r>
    </w:p>
    <w:p w:rsidR="00D61397" w:rsidRDefault="000C181F">
      <w:pPr>
        <w:pStyle w:val="ListParagraph"/>
        <w:numPr>
          <w:ilvl w:val="0"/>
          <w:numId w:val="4"/>
        </w:numPr>
        <w:tabs>
          <w:tab w:val="left" w:pos="1018"/>
        </w:tabs>
        <w:spacing w:before="103"/>
        <w:ind w:left="1018" w:hanging="358"/>
        <w:rPr>
          <w:sz w:val="18"/>
        </w:rPr>
      </w:pPr>
      <w:r>
        <w:rPr>
          <w:sz w:val="18"/>
        </w:rPr>
        <w:t>Measurement</w:t>
      </w:r>
      <w:r>
        <w:rPr>
          <w:spacing w:val="-4"/>
          <w:sz w:val="18"/>
        </w:rPr>
        <w:t xml:space="preserve"> </w:t>
      </w:r>
      <w:r>
        <w:rPr>
          <w:sz w:val="18"/>
        </w:rPr>
        <w:t>earth</w:t>
      </w:r>
      <w:r>
        <w:rPr>
          <w:spacing w:val="-3"/>
          <w:sz w:val="18"/>
        </w:rPr>
        <w:t xml:space="preserve"> </w:t>
      </w:r>
      <w:r>
        <w:rPr>
          <w:sz w:val="18"/>
        </w:rPr>
        <w:t>electrode</w:t>
      </w:r>
      <w:r>
        <w:rPr>
          <w:spacing w:val="-4"/>
          <w:sz w:val="18"/>
        </w:rPr>
        <w:t xml:space="preserve"> </w:t>
      </w:r>
      <w:r>
        <w:rPr>
          <w:sz w:val="18"/>
        </w:rPr>
        <w:t>resistance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soil</w:t>
      </w:r>
      <w:r>
        <w:rPr>
          <w:spacing w:val="-5"/>
          <w:sz w:val="18"/>
        </w:rPr>
        <w:t xml:space="preserve"> </w:t>
      </w:r>
      <w:r>
        <w:rPr>
          <w:sz w:val="18"/>
        </w:rPr>
        <w:t>resistivity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fall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terminal</w:t>
      </w:r>
      <w:r>
        <w:rPr>
          <w:spacing w:val="-4"/>
          <w:sz w:val="18"/>
        </w:rPr>
        <w:t xml:space="preserve"> </w:t>
      </w:r>
      <w:r>
        <w:rPr>
          <w:sz w:val="18"/>
        </w:rPr>
        <w:t>method.</w:t>
      </w:r>
    </w:p>
    <w:p w:rsidR="00D61397" w:rsidRDefault="00D61397">
      <w:pPr>
        <w:pStyle w:val="BodyText"/>
        <w:spacing w:before="9"/>
        <w:rPr>
          <w:sz w:val="26"/>
        </w:rPr>
      </w:pPr>
    </w:p>
    <w:p w:rsidR="00D61397" w:rsidRDefault="000C181F">
      <w:pPr>
        <w:ind w:left="300"/>
        <w:rPr>
          <w:sz w:val="18"/>
        </w:rPr>
      </w:pPr>
      <w:r>
        <w:rPr>
          <w:color w:val="C00000"/>
          <w:sz w:val="18"/>
        </w:rPr>
        <w:t>Reference</w:t>
      </w:r>
      <w:r>
        <w:rPr>
          <w:color w:val="C00000"/>
          <w:spacing w:val="-5"/>
          <w:sz w:val="18"/>
        </w:rPr>
        <w:t xml:space="preserve"> </w:t>
      </w:r>
      <w:r>
        <w:rPr>
          <w:color w:val="C00000"/>
          <w:sz w:val="18"/>
        </w:rPr>
        <w:t>Books:</w:t>
      </w:r>
    </w:p>
    <w:p w:rsidR="00D61397" w:rsidRDefault="000C181F">
      <w:pPr>
        <w:pStyle w:val="ListParagraph"/>
        <w:numPr>
          <w:ilvl w:val="0"/>
          <w:numId w:val="3"/>
        </w:numPr>
        <w:tabs>
          <w:tab w:val="left" w:pos="1020"/>
          <w:tab w:val="left" w:pos="1021"/>
        </w:tabs>
        <w:spacing w:before="163" w:line="276" w:lineRule="auto"/>
        <w:ind w:right="640"/>
        <w:rPr>
          <w:sz w:val="18"/>
        </w:rPr>
      </w:pPr>
      <w:proofErr w:type="spellStart"/>
      <w:r>
        <w:rPr>
          <w:sz w:val="18"/>
        </w:rPr>
        <w:t>Helfrick</w:t>
      </w:r>
      <w:proofErr w:type="spellEnd"/>
      <w:r>
        <w:rPr>
          <w:sz w:val="18"/>
        </w:rPr>
        <w:t xml:space="preserve"> and Cooper, “Modern Electronic Instrumentation and Measurement Techniques”, Prentice-Hall</w:t>
      </w:r>
      <w:r>
        <w:rPr>
          <w:spacing w:val="-4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India,</w:t>
      </w:r>
      <w:r>
        <w:rPr>
          <w:spacing w:val="-1"/>
          <w:sz w:val="18"/>
        </w:rPr>
        <w:t xml:space="preserve"> </w:t>
      </w:r>
      <w:r>
        <w:rPr>
          <w:sz w:val="18"/>
        </w:rPr>
        <w:t>Reprint</w:t>
      </w:r>
      <w:r>
        <w:rPr>
          <w:spacing w:val="-1"/>
          <w:sz w:val="18"/>
        </w:rPr>
        <w:t xml:space="preserve"> </w:t>
      </w:r>
      <w:r>
        <w:rPr>
          <w:sz w:val="18"/>
        </w:rPr>
        <w:t>1988.</w:t>
      </w:r>
    </w:p>
    <w:p w:rsidR="00D61397" w:rsidRDefault="000C181F">
      <w:pPr>
        <w:pStyle w:val="ListParagraph"/>
        <w:numPr>
          <w:ilvl w:val="0"/>
          <w:numId w:val="3"/>
        </w:numPr>
        <w:tabs>
          <w:tab w:val="left" w:pos="1017"/>
          <w:tab w:val="left" w:pos="1018"/>
        </w:tabs>
        <w:ind w:left="1018" w:hanging="358"/>
        <w:rPr>
          <w:sz w:val="18"/>
        </w:rPr>
      </w:pPr>
      <w:r>
        <w:rPr>
          <w:sz w:val="18"/>
        </w:rPr>
        <w:t>Buckingham,</w:t>
      </w:r>
      <w:r>
        <w:rPr>
          <w:spacing w:val="-5"/>
          <w:sz w:val="18"/>
        </w:rPr>
        <w:t xml:space="preserve"> </w:t>
      </w:r>
      <w:r>
        <w:rPr>
          <w:sz w:val="18"/>
        </w:rPr>
        <w:t>H.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Price,</w:t>
      </w:r>
      <w:r>
        <w:rPr>
          <w:spacing w:val="-3"/>
          <w:sz w:val="18"/>
        </w:rPr>
        <w:t xml:space="preserve"> </w:t>
      </w:r>
      <w:r>
        <w:rPr>
          <w:sz w:val="18"/>
        </w:rPr>
        <w:t>E.N.,</w:t>
      </w:r>
      <w:r>
        <w:rPr>
          <w:spacing w:val="-4"/>
          <w:sz w:val="18"/>
        </w:rPr>
        <w:t xml:space="preserve"> </w:t>
      </w:r>
      <w:r>
        <w:rPr>
          <w:sz w:val="18"/>
        </w:rPr>
        <w:t>“Principles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Electrical</w:t>
      </w:r>
      <w:r>
        <w:rPr>
          <w:spacing w:val="-3"/>
          <w:sz w:val="18"/>
        </w:rPr>
        <w:t xml:space="preserve"> </w:t>
      </w:r>
      <w:r>
        <w:rPr>
          <w:sz w:val="18"/>
        </w:rPr>
        <w:t>Measurements”,</w:t>
      </w:r>
      <w:r>
        <w:rPr>
          <w:spacing w:val="-4"/>
          <w:sz w:val="18"/>
        </w:rPr>
        <w:t xml:space="preserve"> </w:t>
      </w:r>
      <w:r>
        <w:rPr>
          <w:sz w:val="18"/>
        </w:rPr>
        <w:t>1961.</w:t>
      </w:r>
    </w:p>
    <w:p w:rsidR="00D61397" w:rsidRDefault="000C181F">
      <w:pPr>
        <w:pStyle w:val="ListParagraph"/>
        <w:numPr>
          <w:ilvl w:val="0"/>
          <w:numId w:val="3"/>
        </w:numPr>
        <w:tabs>
          <w:tab w:val="left" w:pos="1017"/>
          <w:tab w:val="left" w:pos="1018"/>
        </w:tabs>
        <w:spacing w:before="31"/>
        <w:ind w:left="1018" w:hanging="358"/>
        <w:rPr>
          <w:sz w:val="18"/>
        </w:rPr>
      </w:pPr>
      <w:r>
        <w:rPr>
          <w:sz w:val="18"/>
        </w:rPr>
        <w:t>A.</w:t>
      </w:r>
      <w:r>
        <w:rPr>
          <w:spacing w:val="-4"/>
          <w:sz w:val="18"/>
        </w:rPr>
        <w:t xml:space="preserve"> </w:t>
      </w:r>
      <w:r>
        <w:rPr>
          <w:sz w:val="18"/>
        </w:rPr>
        <w:t>K.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Sawhney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“Electrical</w:t>
      </w:r>
      <w:r>
        <w:rPr>
          <w:spacing w:val="-3"/>
          <w:sz w:val="18"/>
        </w:rPr>
        <w:t xml:space="preserve"> </w:t>
      </w:r>
      <w:r>
        <w:rPr>
          <w:sz w:val="18"/>
        </w:rPr>
        <w:t>Measurement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Measuring</w:t>
      </w:r>
      <w:r>
        <w:rPr>
          <w:spacing w:val="-4"/>
          <w:sz w:val="18"/>
        </w:rPr>
        <w:t xml:space="preserve"> </w:t>
      </w:r>
      <w:r>
        <w:rPr>
          <w:sz w:val="18"/>
        </w:rPr>
        <w:t>Instruments”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Dhanpat</w:t>
      </w:r>
      <w:proofErr w:type="spellEnd"/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Rai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z w:val="18"/>
        </w:rPr>
        <w:t>Sons</w:t>
      </w:r>
    </w:p>
    <w:p w:rsidR="00D61397" w:rsidRDefault="00D61397">
      <w:pPr>
        <w:pStyle w:val="BodyText"/>
        <w:spacing w:before="7"/>
      </w:pPr>
    </w:p>
    <w:p w:rsidR="00D61397" w:rsidRDefault="000C181F">
      <w:pPr>
        <w:ind w:left="300"/>
        <w:rPr>
          <w:b/>
          <w:sz w:val="18"/>
        </w:rPr>
      </w:pPr>
      <w:r>
        <w:rPr>
          <w:b/>
          <w:color w:val="C00000"/>
          <w:sz w:val="18"/>
        </w:rPr>
        <w:t>Course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outcome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and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program</w:t>
      </w:r>
      <w:r>
        <w:rPr>
          <w:b/>
          <w:color w:val="C00000"/>
          <w:spacing w:val="-3"/>
          <w:sz w:val="18"/>
        </w:rPr>
        <w:t xml:space="preserve"> </w:t>
      </w:r>
      <w:r>
        <w:rPr>
          <w:b/>
          <w:color w:val="C00000"/>
          <w:sz w:val="18"/>
        </w:rPr>
        <w:t>outcome</w:t>
      </w:r>
      <w:r>
        <w:rPr>
          <w:b/>
          <w:color w:val="C00000"/>
          <w:spacing w:val="-3"/>
          <w:sz w:val="18"/>
        </w:rPr>
        <w:t xml:space="preserve"> </w:t>
      </w:r>
      <w:r>
        <w:rPr>
          <w:b/>
          <w:color w:val="C00000"/>
          <w:sz w:val="18"/>
        </w:rPr>
        <w:t>correlation matrix</w:t>
      </w:r>
    </w:p>
    <w:p w:rsidR="00D61397" w:rsidRDefault="00D61397">
      <w:pPr>
        <w:pStyle w:val="BodyText"/>
        <w:spacing w:before="6"/>
        <w:rPr>
          <w:b/>
          <w:sz w:val="14"/>
        </w:rPr>
      </w:pPr>
    </w:p>
    <w:tbl>
      <w:tblPr>
        <w:tblW w:w="0" w:type="auto"/>
        <w:tblInd w:w="3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2"/>
        <w:gridCol w:w="672"/>
        <w:gridCol w:w="675"/>
        <w:gridCol w:w="677"/>
        <w:gridCol w:w="672"/>
        <w:gridCol w:w="675"/>
        <w:gridCol w:w="677"/>
        <w:gridCol w:w="670"/>
        <w:gridCol w:w="680"/>
        <w:gridCol w:w="678"/>
        <w:gridCol w:w="706"/>
        <w:gridCol w:w="692"/>
        <w:gridCol w:w="700"/>
      </w:tblGrid>
      <w:tr w:rsidR="00D61397">
        <w:trPr>
          <w:trHeight w:val="201"/>
        </w:trPr>
        <w:tc>
          <w:tcPr>
            <w:tcW w:w="852" w:type="dxa"/>
          </w:tcPr>
          <w:p w:rsidR="00D61397" w:rsidRDefault="000C181F">
            <w:pPr>
              <w:pStyle w:val="TableParagraph"/>
              <w:spacing w:line="181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CO/PO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81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81" w:lineRule="exact"/>
              <w:ind w:left="91" w:right="99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81" w:lineRule="exact"/>
              <w:ind w:left="88" w:right="103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81" w:lineRule="exact"/>
              <w:ind w:left="88" w:right="93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81" w:lineRule="exact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81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670" w:type="dxa"/>
          </w:tcPr>
          <w:p w:rsidR="00D61397" w:rsidRDefault="000C181F">
            <w:pPr>
              <w:pStyle w:val="TableParagraph"/>
              <w:spacing w:line="181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680" w:type="dxa"/>
          </w:tcPr>
          <w:p w:rsidR="00D61397" w:rsidRDefault="000C181F">
            <w:pPr>
              <w:pStyle w:val="TableParagraph"/>
              <w:spacing w:line="181" w:lineRule="exact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678" w:type="dxa"/>
          </w:tcPr>
          <w:p w:rsidR="00D61397" w:rsidRDefault="000C181F">
            <w:pPr>
              <w:pStyle w:val="TableParagraph"/>
              <w:spacing w:line="181" w:lineRule="exact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706" w:type="dxa"/>
          </w:tcPr>
          <w:p w:rsidR="00D61397" w:rsidRDefault="000C181F">
            <w:pPr>
              <w:pStyle w:val="TableParagraph"/>
              <w:spacing w:line="181" w:lineRule="exact"/>
              <w:ind w:left="83" w:right="24"/>
              <w:rPr>
                <w:b/>
                <w:sz w:val="20"/>
              </w:rPr>
            </w:pPr>
            <w:r>
              <w:rPr>
                <w:b/>
                <w:sz w:val="20"/>
              </w:rPr>
              <w:t>PO10</w:t>
            </w:r>
          </w:p>
        </w:tc>
        <w:tc>
          <w:tcPr>
            <w:tcW w:w="692" w:type="dxa"/>
          </w:tcPr>
          <w:p w:rsidR="00D61397" w:rsidRDefault="000C181F">
            <w:pPr>
              <w:pStyle w:val="TableParagraph"/>
              <w:spacing w:line="181" w:lineRule="exact"/>
              <w:ind w:left="8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PO11</w:t>
            </w:r>
          </w:p>
        </w:tc>
        <w:tc>
          <w:tcPr>
            <w:tcW w:w="700" w:type="dxa"/>
          </w:tcPr>
          <w:p w:rsidR="00D61397" w:rsidRDefault="000C181F">
            <w:pPr>
              <w:pStyle w:val="TableParagraph"/>
              <w:spacing w:line="181" w:lineRule="exact"/>
              <w:ind w:left="84" w:right="32"/>
              <w:rPr>
                <w:b/>
                <w:sz w:val="20"/>
              </w:rPr>
            </w:pPr>
            <w:r>
              <w:rPr>
                <w:b/>
                <w:sz w:val="20"/>
              </w:rPr>
              <w:t>PO12</w:t>
            </w:r>
          </w:p>
        </w:tc>
      </w:tr>
      <w:tr w:rsidR="00D61397">
        <w:trPr>
          <w:trHeight w:val="198"/>
        </w:trPr>
        <w:tc>
          <w:tcPr>
            <w:tcW w:w="852" w:type="dxa"/>
          </w:tcPr>
          <w:p w:rsidR="00D61397" w:rsidRDefault="000C181F">
            <w:pPr>
              <w:pStyle w:val="TableParagraph"/>
              <w:spacing w:line="179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CO1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79" w:lineRule="exact"/>
              <w:ind w:left="33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79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79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79" w:lineRule="exact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79" w:lineRule="exact"/>
              <w:ind w:left="333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79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0" w:type="dxa"/>
          </w:tcPr>
          <w:p w:rsidR="00D61397" w:rsidRDefault="000C181F">
            <w:pPr>
              <w:pStyle w:val="TableParagraph"/>
              <w:spacing w:line="179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80" w:type="dxa"/>
          </w:tcPr>
          <w:p w:rsidR="00D61397" w:rsidRDefault="000C181F">
            <w:pPr>
              <w:pStyle w:val="TableParagraph"/>
              <w:spacing w:line="179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8" w:type="dxa"/>
          </w:tcPr>
          <w:p w:rsidR="00D61397" w:rsidRDefault="000C181F">
            <w:pPr>
              <w:pStyle w:val="TableParagraph"/>
              <w:spacing w:line="179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706" w:type="dxa"/>
          </w:tcPr>
          <w:p w:rsidR="00D61397" w:rsidRDefault="000C181F">
            <w:pPr>
              <w:pStyle w:val="TableParagraph"/>
              <w:spacing w:line="179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92" w:type="dxa"/>
          </w:tcPr>
          <w:p w:rsidR="00D61397" w:rsidRDefault="000C181F">
            <w:pPr>
              <w:pStyle w:val="TableParagraph"/>
              <w:spacing w:line="179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0" w:type="dxa"/>
          </w:tcPr>
          <w:p w:rsidR="00D61397" w:rsidRDefault="000C181F">
            <w:pPr>
              <w:pStyle w:val="TableParagraph"/>
              <w:spacing w:line="179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D61397">
        <w:trPr>
          <w:trHeight w:val="200"/>
        </w:trPr>
        <w:tc>
          <w:tcPr>
            <w:tcW w:w="852" w:type="dxa"/>
          </w:tcPr>
          <w:p w:rsidR="00D61397" w:rsidRDefault="000C181F">
            <w:pPr>
              <w:pStyle w:val="TableParagraph"/>
              <w:spacing w:line="181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CO2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81" w:lineRule="exact"/>
              <w:ind w:left="33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81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81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81" w:lineRule="exact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81" w:lineRule="exact"/>
              <w:ind w:left="333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81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0" w:type="dxa"/>
          </w:tcPr>
          <w:p w:rsidR="00D61397" w:rsidRDefault="000C181F">
            <w:pPr>
              <w:pStyle w:val="TableParagraph"/>
              <w:spacing w:line="181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80" w:type="dxa"/>
          </w:tcPr>
          <w:p w:rsidR="00D61397" w:rsidRDefault="000C181F">
            <w:pPr>
              <w:pStyle w:val="TableParagraph"/>
              <w:spacing w:line="181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8" w:type="dxa"/>
          </w:tcPr>
          <w:p w:rsidR="00D61397" w:rsidRDefault="000C181F">
            <w:pPr>
              <w:pStyle w:val="TableParagraph"/>
              <w:spacing w:line="181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706" w:type="dxa"/>
          </w:tcPr>
          <w:p w:rsidR="00D61397" w:rsidRDefault="000C181F">
            <w:pPr>
              <w:pStyle w:val="TableParagraph"/>
              <w:spacing w:line="181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92" w:type="dxa"/>
          </w:tcPr>
          <w:p w:rsidR="00D61397" w:rsidRDefault="000C181F">
            <w:pPr>
              <w:pStyle w:val="TableParagraph"/>
              <w:spacing w:line="181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0" w:type="dxa"/>
          </w:tcPr>
          <w:p w:rsidR="00D61397" w:rsidRDefault="000C181F">
            <w:pPr>
              <w:pStyle w:val="TableParagraph"/>
              <w:spacing w:line="181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D61397">
        <w:trPr>
          <w:trHeight w:val="198"/>
        </w:trPr>
        <w:tc>
          <w:tcPr>
            <w:tcW w:w="852" w:type="dxa"/>
          </w:tcPr>
          <w:p w:rsidR="00D61397" w:rsidRDefault="000C181F">
            <w:pPr>
              <w:pStyle w:val="TableParagraph"/>
              <w:spacing w:line="179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CO3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79" w:lineRule="exact"/>
              <w:ind w:left="33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79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79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79" w:lineRule="exact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79" w:lineRule="exact"/>
              <w:ind w:left="333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79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0" w:type="dxa"/>
          </w:tcPr>
          <w:p w:rsidR="00D61397" w:rsidRDefault="000C181F">
            <w:pPr>
              <w:pStyle w:val="TableParagraph"/>
              <w:spacing w:line="179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80" w:type="dxa"/>
          </w:tcPr>
          <w:p w:rsidR="00D61397" w:rsidRDefault="000C181F">
            <w:pPr>
              <w:pStyle w:val="TableParagraph"/>
              <w:spacing w:line="179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8" w:type="dxa"/>
          </w:tcPr>
          <w:p w:rsidR="00D61397" w:rsidRDefault="000C181F">
            <w:pPr>
              <w:pStyle w:val="TableParagraph"/>
              <w:spacing w:line="179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706" w:type="dxa"/>
          </w:tcPr>
          <w:p w:rsidR="00D61397" w:rsidRDefault="000C181F">
            <w:pPr>
              <w:pStyle w:val="TableParagraph"/>
              <w:spacing w:line="179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92" w:type="dxa"/>
          </w:tcPr>
          <w:p w:rsidR="00D61397" w:rsidRDefault="000C181F">
            <w:pPr>
              <w:pStyle w:val="TableParagraph"/>
              <w:spacing w:line="179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0" w:type="dxa"/>
          </w:tcPr>
          <w:p w:rsidR="00D61397" w:rsidRDefault="000C181F">
            <w:pPr>
              <w:pStyle w:val="TableParagraph"/>
              <w:spacing w:line="179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D61397">
        <w:trPr>
          <w:trHeight w:val="200"/>
        </w:trPr>
        <w:tc>
          <w:tcPr>
            <w:tcW w:w="852" w:type="dxa"/>
          </w:tcPr>
          <w:p w:rsidR="00D61397" w:rsidRDefault="000C181F">
            <w:pPr>
              <w:pStyle w:val="TableParagraph"/>
              <w:spacing w:line="181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CO4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81" w:lineRule="exact"/>
              <w:ind w:left="33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81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81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2" w:type="dxa"/>
          </w:tcPr>
          <w:p w:rsidR="00D61397" w:rsidRDefault="000C181F">
            <w:pPr>
              <w:pStyle w:val="TableParagraph"/>
              <w:spacing w:line="181" w:lineRule="exact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75" w:type="dxa"/>
          </w:tcPr>
          <w:p w:rsidR="00D61397" w:rsidRDefault="000C181F">
            <w:pPr>
              <w:pStyle w:val="TableParagraph"/>
              <w:spacing w:line="181" w:lineRule="exact"/>
              <w:ind w:left="333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77" w:type="dxa"/>
          </w:tcPr>
          <w:p w:rsidR="00D61397" w:rsidRDefault="000C181F">
            <w:pPr>
              <w:pStyle w:val="TableParagraph"/>
              <w:spacing w:line="181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0" w:type="dxa"/>
          </w:tcPr>
          <w:p w:rsidR="00D61397" w:rsidRDefault="000C181F">
            <w:pPr>
              <w:pStyle w:val="TableParagraph"/>
              <w:spacing w:line="181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80" w:type="dxa"/>
          </w:tcPr>
          <w:p w:rsidR="00D61397" w:rsidRDefault="000C181F">
            <w:pPr>
              <w:pStyle w:val="TableParagraph"/>
              <w:spacing w:line="181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678" w:type="dxa"/>
          </w:tcPr>
          <w:p w:rsidR="00D61397" w:rsidRDefault="000C181F">
            <w:pPr>
              <w:pStyle w:val="TableParagraph"/>
              <w:spacing w:line="181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706" w:type="dxa"/>
          </w:tcPr>
          <w:p w:rsidR="00D61397" w:rsidRDefault="000C181F">
            <w:pPr>
              <w:pStyle w:val="TableParagraph"/>
              <w:spacing w:line="181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92" w:type="dxa"/>
          </w:tcPr>
          <w:p w:rsidR="00D61397" w:rsidRDefault="000C181F">
            <w:pPr>
              <w:pStyle w:val="TableParagraph"/>
              <w:spacing w:line="181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0" w:type="dxa"/>
          </w:tcPr>
          <w:p w:rsidR="00D61397" w:rsidRDefault="000C181F">
            <w:pPr>
              <w:pStyle w:val="TableParagraph"/>
              <w:spacing w:line="181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D61397" w:rsidRDefault="00D61397">
      <w:pPr>
        <w:spacing w:line="181" w:lineRule="exact"/>
        <w:rPr>
          <w:sz w:val="20"/>
        </w:rPr>
        <w:sectPr w:rsidR="00D61397">
          <w:pgSz w:w="11930" w:h="16850"/>
          <w:pgMar w:top="1020" w:right="820" w:bottom="280" w:left="1140" w:header="720" w:footer="720" w:gutter="0"/>
          <w:cols w:space="720"/>
        </w:sectPr>
      </w:pPr>
    </w:p>
    <w:p w:rsidR="00D61397" w:rsidRDefault="000C181F">
      <w:pPr>
        <w:pStyle w:val="Heading1"/>
        <w:spacing w:before="75"/>
        <w:ind w:left="300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5645150</wp:posOffset>
            </wp:positionH>
            <wp:positionV relativeFrom="paragraph">
              <wp:posOffset>108836</wp:posOffset>
            </wp:positionV>
            <wp:extent cx="752475" cy="847725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Analog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Electronics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Laboratory</w:t>
      </w:r>
    </w:p>
    <w:p w:rsidR="00D61397" w:rsidRDefault="000C181F">
      <w:pPr>
        <w:pStyle w:val="BodyText"/>
        <w:spacing w:before="36"/>
        <w:ind w:left="300"/>
      </w:pPr>
      <w:r>
        <w:t>[3</w:t>
      </w:r>
      <w:r>
        <w:rPr>
          <w:position w:val="5"/>
          <w:sz w:val="13"/>
        </w:rPr>
        <w:t>rd</w:t>
      </w:r>
      <w:r>
        <w:rPr>
          <w:spacing w:val="10"/>
          <w:position w:val="5"/>
          <w:sz w:val="13"/>
        </w:rPr>
        <w:t xml:space="preserve"> </w:t>
      </w:r>
      <w:r>
        <w:t>Semester,</w:t>
      </w:r>
      <w:r>
        <w:rPr>
          <w:spacing w:val="-11"/>
        </w:rPr>
        <w:t xml:space="preserve"> </w:t>
      </w:r>
      <w:r>
        <w:t>Second</w:t>
      </w:r>
      <w:r>
        <w:rPr>
          <w:spacing w:val="-8"/>
        </w:rPr>
        <w:t xml:space="preserve"> </w:t>
      </w:r>
      <w:r>
        <w:t>Year]</w:t>
      </w:r>
    </w:p>
    <w:p w:rsidR="00D61397" w:rsidRDefault="00474E79">
      <w:pPr>
        <w:pStyle w:val="BodyText"/>
        <w:rPr>
          <w:sz w:val="22"/>
        </w:rPr>
      </w:pPr>
      <w:r w:rsidRPr="00A65F7B">
        <w:pict>
          <v:shape id="_x0000_s1026" type="#_x0000_t202" style="position:absolute;margin-left:62pt;margin-top:5.8pt;width:438.8pt;height:63.2pt;z-index:1573478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071"/>
                    <w:gridCol w:w="2899"/>
                    <w:gridCol w:w="2804"/>
                  </w:tblGrid>
                  <w:tr w:rsidR="00D61397">
                    <w:trPr>
                      <w:trHeight w:val="357"/>
                    </w:trPr>
                    <w:tc>
                      <w:tcPr>
                        <w:tcW w:w="3071" w:type="dxa"/>
                      </w:tcPr>
                      <w:p w:rsidR="00D61397" w:rsidRDefault="000C181F">
                        <w:pPr>
                          <w:pStyle w:val="TableParagraph"/>
                          <w:spacing w:line="227" w:lineRule="exact"/>
                          <w:ind w:left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Course</w:t>
                        </w:r>
                        <w:r>
                          <w:rPr>
                            <w:color w:val="C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Description</w:t>
                        </w:r>
                      </w:p>
                    </w:tc>
                    <w:tc>
                      <w:tcPr>
                        <w:tcW w:w="2899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04" w:type="dxa"/>
                      </w:tcPr>
                      <w:p w:rsidR="00D61397" w:rsidRDefault="00D61397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D61397">
                    <w:trPr>
                      <w:trHeight w:val="602"/>
                    </w:trPr>
                    <w:tc>
                      <w:tcPr>
                        <w:tcW w:w="3071" w:type="dxa"/>
                      </w:tcPr>
                      <w:p w:rsidR="00D61397" w:rsidRDefault="000C181F">
                        <w:pPr>
                          <w:pStyle w:val="TableParagraph"/>
                          <w:spacing w:before="102" w:line="240" w:lineRule="atLeast"/>
                          <w:ind w:left="200" w:right="81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Offered</w:t>
                        </w:r>
                        <w:r>
                          <w:rPr>
                            <w:color w:val="C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by</w:t>
                        </w:r>
                        <w:r>
                          <w:rPr>
                            <w:color w:val="C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20"/>
                          </w:rPr>
                          <w:t>Department</w:t>
                        </w:r>
                        <w:r>
                          <w:rPr>
                            <w:color w:val="C00000"/>
                            <w:spacing w:val="-4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Electrical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Engineering</w:t>
                        </w:r>
                      </w:p>
                    </w:tc>
                    <w:tc>
                      <w:tcPr>
                        <w:tcW w:w="2899" w:type="dxa"/>
                      </w:tcPr>
                      <w:p w:rsidR="00474E79" w:rsidRDefault="000C181F" w:rsidP="00474E79">
                        <w:pPr>
                          <w:pStyle w:val="TableParagraph"/>
                          <w:spacing w:before="102" w:line="240" w:lineRule="atLeast"/>
                          <w:ind w:left="878" w:right="1157" w:hanging="48"/>
                          <w:jc w:val="left"/>
                          <w:rPr>
                            <w:color w:val="C00000"/>
                            <w:spacing w:val="-46"/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Credits</w:t>
                        </w:r>
                        <w:r>
                          <w:rPr>
                            <w:color w:val="C00000"/>
                            <w:spacing w:val="-46"/>
                            <w:sz w:val="20"/>
                          </w:rPr>
                          <w:t xml:space="preserve"> </w:t>
                        </w:r>
                      </w:p>
                      <w:p w:rsidR="00D61397" w:rsidRDefault="000C181F" w:rsidP="00474E79">
                        <w:pPr>
                          <w:pStyle w:val="TableParagraph"/>
                          <w:spacing w:before="102" w:line="240" w:lineRule="atLeast"/>
                          <w:ind w:left="878" w:right="1157" w:hanging="4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0-0-2</w:t>
                        </w:r>
                        <w:r w:rsidR="00474E79">
                          <w:rPr>
                            <w:sz w:val="20"/>
                          </w:rPr>
                          <w:t xml:space="preserve">  (1)</w:t>
                        </w:r>
                      </w:p>
                    </w:tc>
                    <w:tc>
                      <w:tcPr>
                        <w:tcW w:w="2804" w:type="dxa"/>
                      </w:tcPr>
                      <w:p w:rsidR="00D61397" w:rsidRDefault="000C181F">
                        <w:pPr>
                          <w:pStyle w:val="TableParagraph"/>
                          <w:spacing w:before="102" w:line="240" w:lineRule="atLeast"/>
                          <w:ind w:left="1433" w:right="181" w:firstLine="23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z w:val="20"/>
                          </w:rPr>
                          <w:t>Code</w:t>
                        </w:r>
                        <w:r>
                          <w:rPr>
                            <w:color w:val="C0000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EL103402EL</w:t>
                        </w:r>
                      </w:p>
                    </w:tc>
                  </w:tr>
                </w:tbl>
                <w:p w:rsidR="00D61397" w:rsidRDefault="00D6139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rPr>
          <w:sz w:val="22"/>
        </w:rPr>
      </w:pPr>
    </w:p>
    <w:p w:rsidR="00D61397" w:rsidRDefault="00D61397">
      <w:pPr>
        <w:pStyle w:val="BodyText"/>
        <w:spacing w:before="4"/>
      </w:pPr>
    </w:p>
    <w:p w:rsidR="00D61397" w:rsidRDefault="000C181F">
      <w:pPr>
        <w:pStyle w:val="BodyText"/>
        <w:spacing w:line="480" w:lineRule="atLeast"/>
        <w:ind w:left="300" w:right="4506"/>
      </w:pPr>
      <w:r>
        <w:rPr>
          <w:spacing w:val="-1"/>
        </w:rPr>
        <w:t xml:space="preserve">[Pre-requisites: </w:t>
      </w:r>
      <w:r>
        <w:t>Basic Electrical Engineering EL10I022EL]</w:t>
      </w:r>
      <w:r>
        <w:rPr>
          <w:spacing w:val="-46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(COs)</w:t>
      </w:r>
    </w:p>
    <w:p w:rsidR="00D61397" w:rsidRDefault="000C181F">
      <w:pPr>
        <w:pStyle w:val="BodyText"/>
        <w:spacing w:before="18"/>
        <w:ind w:left="300"/>
      </w:pPr>
      <w:r>
        <w:t>On</w:t>
      </w:r>
      <w:r>
        <w:rPr>
          <w:spacing w:val="-3"/>
        </w:rPr>
        <w:t xml:space="preserve"> </w:t>
      </w:r>
      <w:r>
        <w:t>completion</w:t>
      </w:r>
      <w:r>
        <w:rPr>
          <w:spacing w:val="-10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course,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to:</w:t>
      </w:r>
    </w:p>
    <w:p w:rsidR="00D61397" w:rsidRDefault="000C181F">
      <w:pPr>
        <w:pStyle w:val="BodyText"/>
        <w:spacing w:before="169"/>
        <w:ind w:left="300"/>
      </w:pPr>
      <w:r>
        <w:t>After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completion</w:t>
      </w:r>
      <w:r>
        <w:rPr>
          <w:spacing w:val="-1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to:</w:t>
      </w:r>
    </w:p>
    <w:p w:rsidR="00D61397" w:rsidRDefault="000C181F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before="14"/>
        <w:ind w:hanging="361"/>
        <w:rPr>
          <w:sz w:val="20"/>
        </w:rPr>
      </w:pPr>
      <w:r>
        <w:rPr>
          <w:spacing w:val="-1"/>
          <w:sz w:val="20"/>
        </w:rPr>
        <w:t>Interpret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characteristics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diode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zener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diode</w:t>
      </w:r>
    </w:p>
    <w:p w:rsidR="00D61397" w:rsidRDefault="000C181F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before="33"/>
        <w:ind w:hanging="361"/>
        <w:rPr>
          <w:sz w:val="20"/>
        </w:rPr>
      </w:pPr>
      <w:r>
        <w:rPr>
          <w:spacing w:val="-1"/>
          <w:sz w:val="20"/>
        </w:rPr>
        <w:t>Interpret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characteristics</w:t>
      </w:r>
      <w:r>
        <w:rPr>
          <w:spacing w:val="-12"/>
          <w:sz w:val="20"/>
        </w:rPr>
        <w:t xml:space="preserve"> </w:t>
      </w:r>
      <w:r>
        <w:rPr>
          <w:sz w:val="20"/>
        </w:rPr>
        <w:t>of BJT,</w:t>
      </w:r>
      <w:r>
        <w:rPr>
          <w:spacing w:val="-6"/>
          <w:sz w:val="20"/>
        </w:rPr>
        <w:t xml:space="preserve"> </w:t>
      </w:r>
      <w:r>
        <w:rPr>
          <w:sz w:val="20"/>
        </w:rPr>
        <w:t>FET</w:t>
      </w:r>
      <w:r>
        <w:rPr>
          <w:spacing w:val="-5"/>
          <w:sz w:val="20"/>
        </w:rPr>
        <w:t xml:space="preserve"> </w:t>
      </w:r>
      <w:r>
        <w:rPr>
          <w:sz w:val="20"/>
        </w:rPr>
        <w:t>and MOSFET.</w:t>
      </w:r>
    </w:p>
    <w:p w:rsidR="00D61397" w:rsidRDefault="000C181F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before="37"/>
        <w:ind w:hanging="361"/>
        <w:rPr>
          <w:sz w:val="20"/>
        </w:rPr>
      </w:pPr>
      <w:r>
        <w:rPr>
          <w:sz w:val="20"/>
        </w:rPr>
        <w:t>Understand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operation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various</w:t>
      </w:r>
      <w:r>
        <w:rPr>
          <w:spacing w:val="-6"/>
          <w:sz w:val="20"/>
        </w:rPr>
        <w:t xml:space="preserve"> </w:t>
      </w:r>
      <w:r>
        <w:rPr>
          <w:sz w:val="20"/>
        </w:rPr>
        <w:t>electronics</w:t>
      </w:r>
      <w:r>
        <w:rPr>
          <w:spacing w:val="-10"/>
          <w:sz w:val="20"/>
        </w:rPr>
        <w:t xml:space="preserve"> </w:t>
      </w:r>
      <w:r>
        <w:rPr>
          <w:sz w:val="20"/>
        </w:rPr>
        <w:t>circuits.</w:t>
      </w:r>
    </w:p>
    <w:p w:rsidR="00D61397" w:rsidRDefault="00D61397">
      <w:pPr>
        <w:pStyle w:val="BodyText"/>
        <w:spacing w:before="4"/>
        <w:rPr>
          <w:sz w:val="15"/>
        </w:rPr>
      </w:pPr>
    </w:p>
    <w:p w:rsidR="00D61397" w:rsidRDefault="000C181F">
      <w:pPr>
        <w:pStyle w:val="BodyText"/>
        <w:spacing w:before="100"/>
        <w:ind w:left="300"/>
      </w:pPr>
      <w:r>
        <w:rPr>
          <w:color w:val="C00000"/>
        </w:rPr>
        <w:t>List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Experiments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before="17"/>
        <w:rPr>
          <w:sz w:val="20"/>
        </w:rPr>
      </w:pPr>
      <w:r>
        <w:rPr>
          <w:w w:val="95"/>
          <w:sz w:val="20"/>
        </w:rPr>
        <w:t>Study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verification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V-I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33"/>
          <w:w w:val="95"/>
          <w:sz w:val="20"/>
        </w:rPr>
        <w:t xml:space="preserve"> </w:t>
      </w:r>
      <w:r>
        <w:rPr>
          <w:w w:val="95"/>
          <w:sz w:val="20"/>
        </w:rPr>
        <w:t>p-n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junction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diode.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before="1" w:line="223" w:lineRule="exact"/>
        <w:rPr>
          <w:sz w:val="20"/>
        </w:rPr>
      </w:pPr>
      <w:r>
        <w:rPr>
          <w:w w:val="95"/>
          <w:sz w:val="20"/>
        </w:rPr>
        <w:t>Study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verification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V-I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29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Zener</w:t>
      </w:r>
      <w:proofErr w:type="spellEnd"/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diode.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line="223" w:lineRule="exact"/>
        <w:rPr>
          <w:sz w:val="20"/>
        </w:rPr>
      </w:pPr>
      <w:r>
        <w:rPr>
          <w:w w:val="95"/>
          <w:sz w:val="20"/>
        </w:rPr>
        <w:t>To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draw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input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output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common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base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configuration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BJT.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before="1"/>
        <w:rPr>
          <w:sz w:val="20"/>
        </w:rPr>
      </w:pPr>
      <w:r>
        <w:rPr>
          <w:w w:val="95"/>
          <w:sz w:val="20"/>
        </w:rPr>
        <w:t>To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draw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input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0"/>
          <w:w w:val="95"/>
          <w:sz w:val="20"/>
        </w:rPr>
        <w:t xml:space="preserve"> </w:t>
      </w:r>
      <w:r>
        <w:rPr>
          <w:w w:val="95"/>
          <w:sz w:val="20"/>
        </w:rPr>
        <w:t>output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common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emitter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configuration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BJT.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before="1" w:line="223" w:lineRule="exact"/>
        <w:rPr>
          <w:sz w:val="20"/>
        </w:rPr>
      </w:pPr>
      <w:r>
        <w:rPr>
          <w:w w:val="95"/>
          <w:sz w:val="20"/>
        </w:rPr>
        <w:t>To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draw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input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output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common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collector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configuration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BJT.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line="223" w:lineRule="exact"/>
        <w:rPr>
          <w:sz w:val="20"/>
        </w:rPr>
      </w:pPr>
      <w:r>
        <w:rPr>
          <w:spacing w:val="-1"/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draw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input</w:t>
      </w:r>
      <w:r>
        <w:rPr>
          <w:spacing w:val="-3"/>
          <w:sz w:val="20"/>
        </w:rPr>
        <w:t xml:space="preserve"> </w:t>
      </w:r>
      <w:r>
        <w:rPr>
          <w:sz w:val="20"/>
        </w:rPr>
        <w:t>and output</w:t>
      </w:r>
      <w:r>
        <w:rPr>
          <w:spacing w:val="-5"/>
          <w:sz w:val="20"/>
        </w:rPr>
        <w:t xml:space="preserve"> </w:t>
      </w:r>
      <w:r>
        <w:rPr>
          <w:sz w:val="20"/>
        </w:rPr>
        <w:t>characteristics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common</w:t>
      </w:r>
      <w:r>
        <w:rPr>
          <w:spacing w:val="-8"/>
          <w:sz w:val="20"/>
        </w:rPr>
        <w:t xml:space="preserve"> </w:t>
      </w:r>
      <w:r>
        <w:rPr>
          <w:sz w:val="20"/>
        </w:rPr>
        <w:t>emitter</w:t>
      </w:r>
      <w:r>
        <w:rPr>
          <w:spacing w:val="-3"/>
          <w:sz w:val="20"/>
        </w:rPr>
        <w:t xml:space="preserve"> </w:t>
      </w:r>
      <w:r>
        <w:rPr>
          <w:sz w:val="20"/>
        </w:rPr>
        <w:t>configuration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BJT.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rPr>
          <w:sz w:val="20"/>
        </w:rPr>
      </w:pPr>
      <w:r>
        <w:rPr>
          <w:w w:val="95"/>
          <w:sz w:val="20"/>
        </w:rPr>
        <w:t>Study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verification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drain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transfer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JFET.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before="1" w:line="223" w:lineRule="exact"/>
        <w:rPr>
          <w:sz w:val="20"/>
        </w:rPr>
      </w:pPr>
      <w:r>
        <w:rPr>
          <w:w w:val="95"/>
          <w:sz w:val="20"/>
        </w:rPr>
        <w:t>Study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verification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drain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0"/>
          <w:w w:val="95"/>
          <w:sz w:val="20"/>
        </w:rPr>
        <w:t xml:space="preserve"> </w:t>
      </w:r>
      <w:r>
        <w:rPr>
          <w:w w:val="95"/>
          <w:sz w:val="20"/>
        </w:rPr>
        <w:t>transfer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characteristics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37"/>
          <w:w w:val="95"/>
          <w:sz w:val="20"/>
        </w:rPr>
        <w:t xml:space="preserve"> </w:t>
      </w:r>
      <w:r>
        <w:rPr>
          <w:w w:val="95"/>
          <w:sz w:val="20"/>
        </w:rPr>
        <w:t>MOSFET.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52"/>
        </w:tabs>
        <w:spacing w:line="223" w:lineRule="exact"/>
        <w:rPr>
          <w:sz w:val="20"/>
        </w:rPr>
      </w:pP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design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1"/>
          <w:sz w:val="20"/>
        </w:rPr>
        <w:t xml:space="preserve"> </w:t>
      </w:r>
      <w:r>
        <w:rPr>
          <w:sz w:val="20"/>
        </w:rPr>
        <w:t>inverting</w:t>
      </w:r>
      <w:r>
        <w:rPr>
          <w:spacing w:val="-9"/>
          <w:sz w:val="20"/>
        </w:rPr>
        <w:t xml:space="preserve"> </w:t>
      </w:r>
      <w:r>
        <w:rPr>
          <w:sz w:val="20"/>
        </w:rPr>
        <w:t>amplifier</w:t>
      </w:r>
      <w:r>
        <w:rPr>
          <w:spacing w:val="-9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op-amp.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723"/>
        </w:tabs>
        <w:spacing w:before="1"/>
        <w:ind w:left="722" w:hanging="329"/>
        <w:rPr>
          <w:sz w:val="20"/>
        </w:rPr>
      </w:pPr>
      <w:r>
        <w:rPr>
          <w:w w:val="95"/>
          <w:sz w:val="20"/>
        </w:rPr>
        <w:t>To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design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33"/>
          <w:w w:val="95"/>
          <w:sz w:val="20"/>
        </w:rPr>
        <w:t xml:space="preserve"> </w:t>
      </w:r>
      <w:r>
        <w:rPr>
          <w:w w:val="95"/>
          <w:sz w:val="20"/>
        </w:rPr>
        <w:t>non-inverting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amplifier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using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op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amp.</w:t>
      </w:r>
    </w:p>
    <w:p w:rsidR="00D61397" w:rsidRDefault="000C181F">
      <w:pPr>
        <w:pStyle w:val="ListParagraph"/>
        <w:numPr>
          <w:ilvl w:val="0"/>
          <w:numId w:val="1"/>
        </w:numPr>
        <w:tabs>
          <w:tab w:val="left" w:pos="687"/>
        </w:tabs>
        <w:spacing w:before="1"/>
        <w:ind w:left="686" w:hanging="293"/>
        <w:rPr>
          <w:sz w:val="20"/>
        </w:rPr>
      </w:pPr>
      <w:r>
        <w:rPr>
          <w:sz w:val="20"/>
        </w:rPr>
        <w:t>To design</w:t>
      </w:r>
      <w:r>
        <w:rPr>
          <w:spacing w:val="-6"/>
          <w:sz w:val="20"/>
        </w:rPr>
        <w:t xml:space="preserve"> </w:t>
      </w:r>
      <w:r>
        <w:rPr>
          <w:sz w:val="20"/>
        </w:rPr>
        <w:t>a summing</w:t>
      </w:r>
      <w:r>
        <w:rPr>
          <w:spacing w:val="-11"/>
          <w:sz w:val="20"/>
        </w:rPr>
        <w:t xml:space="preserve"> </w:t>
      </w:r>
      <w:r>
        <w:rPr>
          <w:sz w:val="20"/>
        </w:rPr>
        <w:t>amplifier</w:t>
      </w:r>
      <w:r>
        <w:rPr>
          <w:spacing w:val="-8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op-amp.</w:t>
      </w:r>
    </w:p>
    <w:p w:rsidR="00D61397" w:rsidRDefault="00D61397">
      <w:pPr>
        <w:pStyle w:val="BodyText"/>
        <w:spacing w:before="6"/>
        <w:rPr>
          <w:sz w:val="21"/>
        </w:rPr>
      </w:pPr>
    </w:p>
    <w:p w:rsidR="00D61397" w:rsidRDefault="000C181F">
      <w:pPr>
        <w:spacing w:before="1"/>
        <w:ind w:left="300"/>
        <w:rPr>
          <w:b/>
          <w:sz w:val="20"/>
        </w:rPr>
      </w:pPr>
      <w:r>
        <w:rPr>
          <w:b/>
          <w:sz w:val="20"/>
        </w:rPr>
        <w:t>Mapping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of course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outcomes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program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outcomes</w:t>
      </w:r>
    </w:p>
    <w:p w:rsidR="00D61397" w:rsidRDefault="00D61397">
      <w:pPr>
        <w:pStyle w:val="BodyText"/>
        <w:spacing w:before="1"/>
        <w:rPr>
          <w:b/>
          <w:sz w:val="22"/>
        </w:rPr>
      </w:pPr>
    </w:p>
    <w:tbl>
      <w:tblPr>
        <w:tblW w:w="0" w:type="auto"/>
        <w:tblInd w:w="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02"/>
        <w:gridCol w:w="620"/>
        <w:gridCol w:w="647"/>
        <w:gridCol w:w="646"/>
        <w:gridCol w:w="651"/>
        <w:gridCol w:w="641"/>
        <w:gridCol w:w="651"/>
        <w:gridCol w:w="634"/>
        <w:gridCol w:w="656"/>
        <w:gridCol w:w="652"/>
        <w:gridCol w:w="757"/>
        <w:gridCol w:w="721"/>
        <w:gridCol w:w="745"/>
      </w:tblGrid>
      <w:tr w:rsidR="00D61397">
        <w:trPr>
          <w:trHeight w:val="249"/>
        </w:trPr>
        <w:tc>
          <w:tcPr>
            <w:tcW w:w="802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0" w:type="dxa"/>
          </w:tcPr>
          <w:p w:rsidR="00D61397" w:rsidRDefault="000C181F">
            <w:pPr>
              <w:pStyle w:val="TableParagraph"/>
              <w:spacing w:before="7" w:line="222" w:lineRule="exact"/>
              <w:ind w:left="85" w:right="76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647" w:type="dxa"/>
          </w:tcPr>
          <w:p w:rsidR="00D61397" w:rsidRDefault="000C181F">
            <w:pPr>
              <w:pStyle w:val="TableParagraph"/>
              <w:spacing w:before="7" w:line="222" w:lineRule="exact"/>
              <w:ind w:left="85" w:right="77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646" w:type="dxa"/>
          </w:tcPr>
          <w:p w:rsidR="00D61397" w:rsidRDefault="000C181F">
            <w:pPr>
              <w:pStyle w:val="TableParagraph"/>
              <w:spacing w:before="7" w:line="222" w:lineRule="exact"/>
              <w:ind w:left="84" w:right="77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651" w:type="dxa"/>
          </w:tcPr>
          <w:p w:rsidR="00D61397" w:rsidRDefault="000C181F">
            <w:pPr>
              <w:pStyle w:val="TableParagraph"/>
              <w:spacing w:before="7" w:line="222" w:lineRule="exact"/>
              <w:ind w:left="86"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641" w:type="dxa"/>
          </w:tcPr>
          <w:p w:rsidR="00D61397" w:rsidRDefault="000C181F">
            <w:pPr>
              <w:pStyle w:val="TableParagraph"/>
              <w:spacing w:before="7"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651" w:type="dxa"/>
          </w:tcPr>
          <w:p w:rsidR="00D61397" w:rsidRDefault="000C181F">
            <w:pPr>
              <w:pStyle w:val="TableParagraph"/>
              <w:spacing w:before="7"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634" w:type="dxa"/>
          </w:tcPr>
          <w:p w:rsidR="00D61397" w:rsidRDefault="000C181F">
            <w:pPr>
              <w:pStyle w:val="TableParagraph"/>
              <w:spacing w:before="7" w:line="222" w:lineRule="exact"/>
              <w:ind w:left="10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656" w:type="dxa"/>
          </w:tcPr>
          <w:p w:rsidR="00D61397" w:rsidRDefault="000C181F">
            <w:pPr>
              <w:pStyle w:val="TableParagraph"/>
              <w:spacing w:before="7" w:line="222" w:lineRule="exact"/>
              <w:ind w:left="10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652" w:type="dxa"/>
          </w:tcPr>
          <w:p w:rsidR="00D61397" w:rsidRDefault="000C181F">
            <w:pPr>
              <w:pStyle w:val="TableParagraph"/>
              <w:spacing w:before="7" w:line="222" w:lineRule="exact"/>
              <w:ind w:left="81" w:right="81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757" w:type="dxa"/>
          </w:tcPr>
          <w:p w:rsidR="00D61397" w:rsidRDefault="000C181F">
            <w:pPr>
              <w:pStyle w:val="TableParagraph"/>
              <w:spacing w:before="7" w:line="222" w:lineRule="exact"/>
              <w:ind w:left="80" w:right="78"/>
              <w:rPr>
                <w:b/>
                <w:sz w:val="20"/>
              </w:rPr>
            </w:pPr>
            <w:r>
              <w:rPr>
                <w:b/>
                <w:sz w:val="20"/>
              </w:rPr>
              <w:t>PO10</w:t>
            </w:r>
          </w:p>
        </w:tc>
        <w:tc>
          <w:tcPr>
            <w:tcW w:w="721" w:type="dxa"/>
          </w:tcPr>
          <w:p w:rsidR="00D61397" w:rsidRDefault="000C181F">
            <w:pPr>
              <w:pStyle w:val="TableParagraph"/>
              <w:spacing w:before="7" w:line="222" w:lineRule="exact"/>
              <w:ind w:left="82" w:right="83"/>
              <w:rPr>
                <w:b/>
                <w:sz w:val="20"/>
              </w:rPr>
            </w:pPr>
            <w:r>
              <w:rPr>
                <w:b/>
                <w:sz w:val="20"/>
              </w:rPr>
              <w:t>PO11</w:t>
            </w:r>
          </w:p>
        </w:tc>
        <w:tc>
          <w:tcPr>
            <w:tcW w:w="745" w:type="dxa"/>
          </w:tcPr>
          <w:p w:rsidR="00D61397" w:rsidRDefault="000C181F">
            <w:pPr>
              <w:pStyle w:val="TableParagraph"/>
              <w:spacing w:before="7" w:line="222" w:lineRule="exact"/>
              <w:ind w:left="1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PO12</w:t>
            </w:r>
          </w:p>
        </w:tc>
      </w:tr>
      <w:tr w:rsidR="00D61397">
        <w:trPr>
          <w:trHeight w:val="248"/>
        </w:trPr>
        <w:tc>
          <w:tcPr>
            <w:tcW w:w="802" w:type="dxa"/>
          </w:tcPr>
          <w:p w:rsidR="00D61397" w:rsidRDefault="000C181F">
            <w:pPr>
              <w:pStyle w:val="TableParagraph"/>
              <w:spacing w:before="9" w:line="219" w:lineRule="exact"/>
              <w:ind w:right="13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CO1</w:t>
            </w:r>
          </w:p>
        </w:tc>
        <w:tc>
          <w:tcPr>
            <w:tcW w:w="620" w:type="dxa"/>
          </w:tcPr>
          <w:p w:rsidR="00D61397" w:rsidRDefault="000C181F">
            <w:pPr>
              <w:pStyle w:val="TableParagraph"/>
              <w:spacing w:before="9" w:line="219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7" w:type="dxa"/>
          </w:tcPr>
          <w:p w:rsidR="00D61397" w:rsidRDefault="000C181F">
            <w:pPr>
              <w:pStyle w:val="TableParagraph"/>
              <w:spacing w:before="9" w:line="21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46" w:type="dxa"/>
          </w:tcPr>
          <w:p w:rsidR="00D61397" w:rsidRDefault="000C181F">
            <w:pPr>
              <w:pStyle w:val="TableParagraph"/>
              <w:spacing w:before="9" w:line="219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51" w:type="dxa"/>
          </w:tcPr>
          <w:p w:rsidR="00D61397" w:rsidRDefault="000C181F">
            <w:pPr>
              <w:pStyle w:val="TableParagraph"/>
              <w:spacing w:before="9" w:line="21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41" w:type="dxa"/>
          </w:tcPr>
          <w:p w:rsidR="00D61397" w:rsidRDefault="000C181F">
            <w:pPr>
              <w:pStyle w:val="TableParagraph"/>
              <w:spacing w:before="9" w:line="219" w:lineRule="exact"/>
              <w:ind w:left="313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51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2" w:type="dxa"/>
          </w:tcPr>
          <w:p w:rsidR="00D61397" w:rsidRDefault="000C181F">
            <w:pPr>
              <w:pStyle w:val="TableParagraph"/>
              <w:spacing w:before="9" w:line="219" w:lineRule="exact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7" w:type="dxa"/>
          </w:tcPr>
          <w:p w:rsidR="00D61397" w:rsidRDefault="000C181F">
            <w:pPr>
              <w:pStyle w:val="TableParagraph"/>
              <w:spacing w:before="9" w:line="219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1" w:type="dxa"/>
          </w:tcPr>
          <w:p w:rsidR="00D61397" w:rsidRDefault="000C181F">
            <w:pPr>
              <w:pStyle w:val="TableParagraph"/>
              <w:spacing w:before="9" w:line="219" w:lineRule="exact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5" w:type="dxa"/>
          </w:tcPr>
          <w:p w:rsidR="00D61397" w:rsidRDefault="000C181F">
            <w:pPr>
              <w:pStyle w:val="TableParagraph"/>
              <w:spacing w:before="9" w:line="219" w:lineRule="exact"/>
              <w:ind w:left="9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1397">
        <w:trPr>
          <w:trHeight w:val="248"/>
        </w:trPr>
        <w:tc>
          <w:tcPr>
            <w:tcW w:w="802" w:type="dxa"/>
          </w:tcPr>
          <w:p w:rsidR="00D61397" w:rsidRDefault="000C181F">
            <w:pPr>
              <w:pStyle w:val="TableParagraph"/>
              <w:spacing w:before="9" w:line="219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CO2</w:t>
            </w:r>
          </w:p>
        </w:tc>
        <w:tc>
          <w:tcPr>
            <w:tcW w:w="620" w:type="dxa"/>
          </w:tcPr>
          <w:p w:rsidR="00D61397" w:rsidRDefault="000C181F">
            <w:pPr>
              <w:pStyle w:val="TableParagraph"/>
              <w:spacing w:before="9" w:line="219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7" w:type="dxa"/>
          </w:tcPr>
          <w:p w:rsidR="00D61397" w:rsidRDefault="000C181F">
            <w:pPr>
              <w:pStyle w:val="TableParagraph"/>
              <w:spacing w:before="9" w:line="21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46" w:type="dxa"/>
          </w:tcPr>
          <w:p w:rsidR="00D61397" w:rsidRDefault="000C181F">
            <w:pPr>
              <w:pStyle w:val="TableParagraph"/>
              <w:spacing w:before="9" w:line="219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51" w:type="dxa"/>
          </w:tcPr>
          <w:p w:rsidR="00D61397" w:rsidRDefault="000C181F">
            <w:pPr>
              <w:pStyle w:val="TableParagraph"/>
              <w:spacing w:before="9" w:line="21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41" w:type="dxa"/>
          </w:tcPr>
          <w:p w:rsidR="00D61397" w:rsidRDefault="000C181F">
            <w:pPr>
              <w:pStyle w:val="TableParagraph"/>
              <w:spacing w:before="9" w:line="219" w:lineRule="exact"/>
              <w:ind w:left="313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51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2" w:type="dxa"/>
          </w:tcPr>
          <w:p w:rsidR="00D61397" w:rsidRDefault="000C181F">
            <w:pPr>
              <w:pStyle w:val="TableParagraph"/>
              <w:spacing w:before="9" w:line="219" w:lineRule="exact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7" w:type="dxa"/>
          </w:tcPr>
          <w:p w:rsidR="00D61397" w:rsidRDefault="000C181F">
            <w:pPr>
              <w:pStyle w:val="TableParagraph"/>
              <w:spacing w:before="9" w:line="219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1" w:type="dxa"/>
          </w:tcPr>
          <w:p w:rsidR="00D61397" w:rsidRDefault="000C181F">
            <w:pPr>
              <w:pStyle w:val="TableParagraph"/>
              <w:spacing w:before="9" w:line="219" w:lineRule="exact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5" w:type="dxa"/>
          </w:tcPr>
          <w:p w:rsidR="00D61397" w:rsidRDefault="000C181F">
            <w:pPr>
              <w:pStyle w:val="TableParagraph"/>
              <w:spacing w:before="9" w:line="219" w:lineRule="exact"/>
              <w:ind w:left="9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61397">
        <w:trPr>
          <w:trHeight w:val="256"/>
        </w:trPr>
        <w:tc>
          <w:tcPr>
            <w:tcW w:w="802" w:type="dxa"/>
          </w:tcPr>
          <w:p w:rsidR="00D61397" w:rsidRDefault="000C181F">
            <w:pPr>
              <w:pStyle w:val="TableParagraph"/>
              <w:spacing w:before="12" w:line="224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CO3</w:t>
            </w:r>
          </w:p>
        </w:tc>
        <w:tc>
          <w:tcPr>
            <w:tcW w:w="620" w:type="dxa"/>
          </w:tcPr>
          <w:p w:rsidR="00D61397" w:rsidRDefault="000C181F">
            <w:pPr>
              <w:pStyle w:val="TableParagraph"/>
              <w:spacing w:before="12" w:line="22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7" w:type="dxa"/>
          </w:tcPr>
          <w:p w:rsidR="00D61397" w:rsidRDefault="000C181F">
            <w:pPr>
              <w:pStyle w:val="TableParagraph"/>
              <w:spacing w:before="12" w:line="224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46" w:type="dxa"/>
          </w:tcPr>
          <w:p w:rsidR="00D61397" w:rsidRDefault="000C181F">
            <w:pPr>
              <w:pStyle w:val="TableParagraph"/>
              <w:spacing w:before="12" w:line="224" w:lineRule="exact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51" w:type="dxa"/>
          </w:tcPr>
          <w:p w:rsidR="00D61397" w:rsidRDefault="000C181F">
            <w:pPr>
              <w:pStyle w:val="TableParagraph"/>
              <w:spacing w:before="12" w:line="224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41" w:type="dxa"/>
          </w:tcPr>
          <w:p w:rsidR="00D61397" w:rsidRDefault="000C181F">
            <w:pPr>
              <w:pStyle w:val="TableParagraph"/>
              <w:spacing w:before="12" w:line="224" w:lineRule="exact"/>
              <w:ind w:left="313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51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4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 w:rsidR="00D61397" w:rsidRDefault="00D6139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2" w:type="dxa"/>
          </w:tcPr>
          <w:p w:rsidR="00D61397" w:rsidRDefault="000C181F">
            <w:pPr>
              <w:pStyle w:val="TableParagraph"/>
              <w:spacing w:before="12" w:line="224" w:lineRule="exact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57" w:type="dxa"/>
          </w:tcPr>
          <w:p w:rsidR="00D61397" w:rsidRDefault="000C181F">
            <w:pPr>
              <w:pStyle w:val="TableParagraph"/>
              <w:spacing w:before="12" w:line="224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1" w:type="dxa"/>
          </w:tcPr>
          <w:p w:rsidR="00D61397" w:rsidRDefault="000C181F">
            <w:pPr>
              <w:pStyle w:val="TableParagraph"/>
              <w:spacing w:before="12" w:line="224" w:lineRule="exact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5" w:type="dxa"/>
          </w:tcPr>
          <w:p w:rsidR="00D61397" w:rsidRDefault="000C181F">
            <w:pPr>
              <w:pStyle w:val="TableParagraph"/>
              <w:spacing w:before="12" w:line="224" w:lineRule="exact"/>
              <w:ind w:left="9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0C181F" w:rsidRDefault="000C181F"/>
    <w:sectPr w:rsidR="000C181F" w:rsidSect="00D61397">
      <w:pgSz w:w="11930" w:h="16850"/>
      <w:pgMar w:top="1120" w:right="820" w:bottom="28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altName w:val="Consolas"/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4462"/>
    <w:multiLevelType w:val="hybridMultilevel"/>
    <w:tmpl w:val="5D2002B8"/>
    <w:lvl w:ilvl="0" w:tplc="97B69586">
      <w:start w:val="1"/>
      <w:numFmt w:val="decimal"/>
      <w:lvlText w:val="%1."/>
      <w:lvlJc w:val="left"/>
      <w:pPr>
        <w:ind w:left="1020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E00CF0B8">
      <w:numFmt w:val="bullet"/>
      <w:lvlText w:val="•"/>
      <w:lvlJc w:val="left"/>
      <w:pPr>
        <w:ind w:left="1914" w:hanging="360"/>
      </w:pPr>
      <w:rPr>
        <w:rFonts w:hint="default"/>
        <w:lang w:val="en-US" w:eastAsia="en-US" w:bidi="ar-SA"/>
      </w:rPr>
    </w:lvl>
    <w:lvl w:ilvl="2" w:tplc="8124AA1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B4688A44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4" w:tplc="D90AEC02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5" w:tplc="B7DCE44E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6" w:tplc="00423BD0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7" w:tplc="F7B0E1CE">
      <w:numFmt w:val="bullet"/>
      <w:lvlText w:val="•"/>
      <w:lvlJc w:val="left"/>
      <w:pPr>
        <w:ind w:left="7278" w:hanging="360"/>
      </w:pPr>
      <w:rPr>
        <w:rFonts w:hint="default"/>
        <w:lang w:val="en-US" w:eastAsia="en-US" w:bidi="ar-SA"/>
      </w:rPr>
    </w:lvl>
    <w:lvl w:ilvl="8" w:tplc="53A67718">
      <w:numFmt w:val="bullet"/>
      <w:lvlText w:val="•"/>
      <w:lvlJc w:val="left"/>
      <w:pPr>
        <w:ind w:left="8172" w:hanging="360"/>
      </w:pPr>
      <w:rPr>
        <w:rFonts w:hint="default"/>
        <w:lang w:val="en-US" w:eastAsia="en-US" w:bidi="ar-SA"/>
      </w:rPr>
    </w:lvl>
  </w:abstractNum>
  <w:abstractNum w:abstractNumId="1">
    <w:nsid w:val="0EE6486E"/>
    <w:multiLevelType w:val="hybridMultilevel"/>
    <w:tmpl w:val="D9E00E9C"/>
    <w:lvl w:ilvl="0" w:tplc="C15C8C76">
      <w:start w:val="1"/>
      <w:numFmt w:val="decimal"/>
      <w:lvlText w:val="%1."/>
      <w:lvlJc w:val="left"/>
      <w:pPr>
        <w:ind w:left="1900" w:hanging="363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EEC489A0">
      <w:numFmt w:val="bullet"/>
      <w:lvlText w:val="•"/>
      <w:lvlJc w:val="left"/>
      <w:pPr>
        <w:ind w:left="2864" w:hanging="363"/>
      </w:pPr>
      <w:rPr>
        <w:rFonts w:hint="default"/>
        <w:lang w:val="en-US" w:eastAsia="en-US" w:bidi="ar-SA"/>
      </w:rPr>
    </w:lvl>
    <w:lvl w:ilvl="2" w:tplc="54188B3E">
      <w:numFmt w:val="bullet"/>
      <w:lvlText w:val="•"/>
      <w:lvlJc w:val="left"/>
      <w:pPr>
        <w:ind w:left="3828" w:hanging="363"/>
      </w:pPr>
      <w:rPr>
        <w:rFonts w:hint="default"/>
        <w:lang w:val="en-US" w:eastAsia="en-US" w:bidi="ar-SA"/>
      </w:rPr>
    </w:lvl>
    <w:lvl w:ilvl="3" w:tplc="2C4E3668">
      <w:numFmt w:val="bullet"/>
      <w:lvlText w:val="•"/>
      <w:lvlJc w:val="left"/>
      <w:pPr>
        <w:ind w:left="4792" w:hanging="363"/>
      </w:pPr>
      <w:rPr>
        <w:rFonts w:hint="default"/>
        <w:lang w:val="en-US" w:eastAsia="en-US" w:bidi="ar-SA"/>
      </w:rPr>
    </w:lvl>
    <w:lvl w:ilvl="4" w:tplc="90C0A172">
      <w:numFmt w:val="bullet"/>
      <w:lvlText w:val="•"/>
      <w:lvlJc w:val="left"/>
      <w:pPr>
        <w:ind w:left="5756" w:hanging="363"/>
      </w:pPr>
      <w:rPr>
        <w:rFonts w:hint="default"/>
        <w:lang w:val="en-US" w:eastAsia="en-US" w:bidi="ar-SA"/>
      </w:rPr>
    </w:lvl>
    <w:lvl w:ilvl="5" w:tplc="30E63B30">
      <w:numFmt w:val="bullet"/>
      <w:lvlText w:val="•"/>
      <w:lvlJc w:val="left"/>
      <w:pPr>
        <w:ind w:left="6720" w:hanging="363"/>
      </w:pPr>
      <w:rPr>
        <w:rFonts w:hint="default"/>
        <w:lang w:val="en-US" w:eastAsia="en-US" w:bidi="ar-SA"/>
      </w:rPr>
    </w:lvl>
    <w:lvl w:ilvl="6" w:tplc="30B01532">
      <w:numFmt w:val="bullet"/>
      <w:lvlText w:val="•"/>
      <w:lvlJc w:val="left"/>
      <w:pPr>
        <w:ind w:left="7684" w:hanging="363"/>
      </w:pPr>
      <w:rPr>
        <w:rFonts w:hint="default"/>
        <w:lang w:val="en-US" w:eastAsia="en-US" w:bidi="ar-SA"/>
      </w:rPr>
    </w:lvl>
    <w:lvl w:ilvl="7" w:tplc="A2E48C4C">
      <w:numFmt w:val="bullet"/>
      <w:lvlText w:val="•"/>
      <w:lvlJc w:val="left"/>
      <w:pPr>
        <w:ind w:left="8648" w:hanging="363"/>
      </w:pPr>
      <w:rPr>
        <w:rFonts w:hint="default"/>
        <w:lang w:val="en-US" w:eastAsia="en-US" w:bidi="ar-SA"/>
      </w:rPr>
    </w:lvl>
    <w:lvl w:ilvl="8" w:tplc="C5B8A292">
      <w:numFmt w:val="bullet"/>
      <w:lvlText w:val="•"/>
      <w:lvlJc w:val="left"/>
      <w:pPr>
        <w:ind w:left="9612" w:hanging="363"/>
      </w:pPr>
      <w:rPr>
        <w:rFonts w:hint="default"/>
        <w:lang w:val="en-US" w:eastAsia="en-US" w:bidi="ar-SA"/>
      </w:rPr>
    </w:lvl>
  </w:abstractNum>
  <w:abstractNum w:abstractNumId="2">
    <w:nsid w:val="12A14F18"/>
    <w:multiLevelType w:val="hybridMultilevel"/>
    <w:tmpl w:val="45AEB0AA"/>
    <w:lvl w:ilvl="0" w:tplc="E7EA970A">
      <w:start w:val="1"/>
      <w:numFmt w:val="decimal"/>
      <w:lvlText w:val="%1."/>
      <w:lvlJc w:val="left"/>
      <w:pPr>
        <w:ind w:left="1898" w:hanging="35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D2E66A0E">
      <w:numFmt w:val="bullet"/>
      <w:lvlText w:val="•"/>
      <w:lvlJc w:val="left"/>
      <w:pPr>
        <w:ind w:left="2864" w:hanging="358"/>
      </w:pPr>
      <w:rPr>
        <w:rFonts w:hint="default"/>
        <w:lang w:val="en-US" w:eastAsia="en-US" w:bidi="ar-SA"/>
      </w:rPr>
    </w:lvl>
    <w:lvl w:ilvl="2" w:tplc="FE10535E">
      <w:numFmt w:val="bullet"/>
      <w:lvlText w:val="•"/>
      <w:lvlJc w:val="left"/>
      <w:pPr>
        <w:ind w:left="3828" w:hanging="358"/>
      </w:pPr>
      <w:rPr>
        <w:rFonts w:hint="default"/>
        <w:lang w:val="en-US" w:eastAsia="en-US" w:bidi="ar-SA"/>
      </w:rPr>
    </w:lvl>
    <w:lvl w:ilvl="3" w:tplc="A874E448">
      <w:numFmt w:val="bullet"/>
      <w:lvlText w:val="•"/>
      <w:lvlJc w:val="left"/>
      <w:pPr>
        <w:ind w:left="4792" w:hanging="358"/>
      </w:pPr>
      <w:rPr>
        <w:rFonts w:hint="default"/>
        <w:lang w:val="en-US" w:eastAsia="en-US" w:bidi="ar-SA"/>
      </w:rPr>
    </w:lvl>
    <w:lvl w:ilvl="4" w:tplc="4B7C25F6">
      <w:numFmt w:val="bullet"/>
      <w:lvlText w:val="•"/>
      <w:lvlJc w:val="left"/>
      <w:pPr>
        <w:ind w:left="5756" w:hanging="358"/>
      </w:pPr>
      <w:rPr>
        <w:rFonts w:hint="default"/>
        <w:lang w:val="en-US" w:eastAsia="en-US" w:bidi="ar-SA"/>
      </w:rPr>
    </w:lvl>
    <w:lvl w:ilvl="5" w:tplc="C3983FAE">
      <w:numFmt w:val="bullet"/>
      <w:lvlText w:val="•"/>
      <w:lvlJc w:val="left"/>
      <w:pPr>
        <w:ind w:left="6720" w:hanging="358"/>
      </w:pPr>
      <w:rPr>
        <w:rFonts w:hint="default"/>
        <w:lang w:val="en-US" w:eastAsia="en-US" w:bidi="ar-SA"/>
      </w:rPr>
    </w:lvl>
    <w:lvl w:ilvl="6" w:tplc="5504DC3E">
      <w:numFmt w:val="bullet"/>
      <w:lvlText w:val="•"/>
      <w:lvlJc w:val="left"/>
      <w:pPr>
        <w:ind w:left="7684" w:hanging="358"/>
      </w:pPr>
      <w:rPr>
        <w:rFonts w:hint="default"/>
        <w:lang w:val="en-US" w:eastAsia="en-US" w:bidi="ar-SA"/>
      </w:rPr>
    </w:lvl>
    <w:lvl w:ilvl="7" w:tplc="D1D8C07A">
      <w:numFmt w:val="bullet"/>
      <w:lvlText w:val="•"/>
      <w:lvlJc w:val="left"/>
      <w:pPr>
        <w:ind w:left="8648" w:hanging="358"/>
      </w:pPr>
      <w:rPr>
        <w:rFonts w:hint="default"/>
        <w:lang w:val="en-US" w:eastAsia="en-US" w:bidi="ar-SA"/>
      </w:rPr>
    </w:lvl>
    <w:lvl w:ilvl="8" w:tplc="9112E55E">
      <w:numFmt w:val="bullet"/>
      <w:lvlText w:val="•"/>
      <w:lvlJc w:val="left"/>
      <w:pPr>
        <w:ind w:left="9612" w:hanging="358"/>
      </w:pPr>
      <w:rPr>
        <w:rFonts w:hint="default"/>
        <w:lang w:val="en-US" w:eastAsia="en-US" w:bidi="ar-SA"/>
      </w:rPr>
    </w:lvl>
  </w:abstractNum>
  <w:abstractNum w:abstractNumId="3">
    <w:nsid w:val="177F2B4E"/>
    <w:multiLevelType w:val="hybridMultilevel"/>
    <w:tmpl w:val="FDC899BE"/>
    <w:lvl w:ilvl="0" w:tplc="82988B88">
      <w:start w:val="1"/>
      <w:numFmt w:val="decimal"/>
      <w:lvlText w:val="%1."/>
      <w:lvlJc w:val="left"/>
      <w:pPr>
        <w:ind w:left="1900" w:hanging="358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6F7C7CB6">
      <w:numFmt w:val="bullet"/>
      <w:lvlText w:val="•"/>
      <w:lvlJc w:val="left"/>
      <w:pPr>
        <w:ind w:left="2864" w:hanging="358"/>
      </w:pPr>
      <w:rPr>
        <w:rFonts w:hint="default"/>
        <w:lang w:val="en-US" w:eastAsia="en-US" w:bidi="ar-SA"/>
      </w:rPr>
    </w:lvl>
    <w:lvl w:ilvl="2" w:tplc="F1B0A2FE">
      <w:numFmt w:val="bullet"/>
      <w:lvlText w:val="•"/>
      <w:lvlJc w:val="left"/>
      <w:pPr>
        <w:ind w:left="3828" w:hanging="358"/>
      </w:pPr>
      <w:rPr>
        <w:rFonts w:hint="default"/>
        <w:lang w:val="en-US" w:eastAsia="en-US" w:bidi="ar-SA"/>
      </w:rPr>
    </w:lvl>
    <w:lvl w:ilvl="3" w:tplc="5D92074E">
      <w:numFmt w:val="bullet"/>
      <w:lvlText w:val="•"/>
      <w:lvlJc w:val="left"/>
      <w:pPr>
        <w:ind w:left="4792" w:hanging="358"/>
      </w:pPr>
      <w:rPr>
        <w:rFonts w:hint="default"/>
        <w:lang w:val="en-US" w:eastAsia="en-US" w:bidi="ar-SA"/>
      </w:rPr>
    </w:lvl>
    <w:lvl w:ilvl="4" w:tplc="9898A3FA">
      <w:numFmt w:val="bullet"/>
      <w:lvlText w:val="•"/>
      <w:lvlJc w:val="left"/>
      <w:pPr>
        <w:ind w:left="5756" w:hanging="358"/>
      </w:pPr>
      <w:rPr>
        <w:rFonts w:hint="default"/>
        <w:lang w:val="en-US" w:eastAsia="en-US" w:bidi="ar-SA"/>
      </w:rPr>
    </w:lvl>
    <w:lvl w:ilvl="5" w:tplc="187A4E0C">
      <w:numFmt w:val="bullet"/>
      <w:lvlText w:val="•"/>
      <w:lvlJc w:val="left"/>
      <w:pPr>
        <w:ind w:left="6720" w:hanging="358"/>
      </w:pPr>
      <w:rPr>
        <w:rFonts w:hint="default"/>
        <w:lang w:val="en-US" w:eastAsia="en-US" w:bidi="ar-SA"/>
      </w:rPr>
    </w:lvl>
    <w:lvl w:ilvl="6" w:tplc="704EF984">
      <w:numFmt w:val="bullet"/>
      <w:lvlText w:val="•"/>
      <w:lvlJc w:val="left"/>
      <w:pPr>
        <w:ind w:left="7684" w:hanging="358"/>
      </w:pPr>
      <w:rPr>
        <w:rFonts w:hint="default"/>
        <w:lang w:val="en-US" w:eastAsia="en-US" w:bidi="ar-SA"/>
      </w:rPr>
    </w:lvl>
    <w:lvl w:ilvl="7" w:tplc="DE2A9ADE">
      <w:numFmt w:val="bullet"/>
      <w:lvlText w:val="•"/>
      <w:lvlJc w:val="left"/>
      <w:pPr>
        <w:ind w:left="8648" w:hanging="358"/>
      </w:pPr>
      <w:rPr>
        <w:rFonts w:hint="default"/>
        <w:lang w:val="en-US" w:eastAsia="en-US" w:bidi="ar-SA"/>
      </w:rPr>
    </w:lvl>
    <w:lvl w:ilvl="8" w:tplc="C2966B24">
      <w:numFmt w:val="bullet"/>
      <w:lvlText w:val="•"/>
      <w:lvlJc w:val="left"/>
      <w:pPr>
        <w:ind w:left="9612" w:hanging="358"/>
      </w:pPr>
      <w:rPr>
        <w:rFonts w:hint="default"/>
        <w:lang w:val="en-US" w:eastAsia="en-US" w:bidi="ar-SA"/>
      </w:rPr>
    </w:lvl>
  </w:abstractNum>
  <w:abstractNum w:abstractNumId="4">
    <w:nsid w:val="26182CBF"/>
    <w:multiLevelType w:val="hybridMultilevel"/>
    <w:tmpl w:val="A46A1CD6"/>
    <w:lvl w:ilvl="0" w:tplc="C930BACE">
      <w:start w:val="1"/>
      <w:numFmt w:val="decimal"/>
      <w:lvlText w:val="%1."/>
      <w:lvlJc w:val="left"/>
      <w:pPr>
        <w:ind w:left="1020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F0266062">
      <w:numFmt w:val="bullet"/>
      <w:lvlText w:val="•"/>
      <w:lvlJc w:val="left"/>
      <w:pPr>
        <w:ind w:left="1914" w:hanging="360"/>
      </w:pPr>
      <w:rPr>
        <w:rFonts w:hint="default"/>
        <w:lang w:val="en-US" w:eastAsia="en-US" w:bidi="ar-SA"/>
      </w:rPr>
    </w:lvl>
    <w:lvl w:ilvl="2" w:tplc="29D67D8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E404068A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4" w:tplc="4622F2F0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5" w:tplc="6BB20206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6" w:tplc="F41C8958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7" w:tplc="571E9984">
      <w:numFmt w:val="bullet"/>
      <w:lvlText w:val="•"/>
      <w:lvlJc w:val="left"/>
      <w:pPr>
        <w:ind w:left="7278" w:hanging="360"/>
      </w:pPr>
      <w:rPr>
        <w:rFonts w:hint="default"/>
        <w:lang w:val="en-US" w:eastAsia="en-US" w:bidi="ar-SA"/>
      </w:rPr>
    </w:lvl>
    <w:lvl w:ilvl="8" w:tplc="D03AD6BC">
      <w:numFmt w:val="bullet"/>
      <w:lvlText w:val="•"/>
      <w:lvlJc w:val="left"/>
      <w:pPr>
        <w:ind w:left="8172" w:hanging="360"/>
      </w:pPr>
      <w:rPr>
        <w:rFonts w:hint="default"/>
        <w:lang w:val="en-US" w:eastAsia="en-US" w:bidi="ar-SA"/>
      </w:rPr>
    </w:lvl>
  </w:abstractNum>
  <w:abstractNum w:abstractNumId="5">
    <w:nsid w:val="2BCF5F84"/>
    <w:multiLevelType w:val="hybridMultilevel"/>
    <w:tmpl w:val="0A24464C"/>
    <w:lvl w:ilvl="0" w:tplc="200818AC">
      <w:start w:val="1"/>
      <w:numFmt w:val="upperLetter"/>
      <w:lvlText w:val="(%1)"/>
      <w:lvlJc w:val="left"/>
      <w:pPr>
        <w:ind w:left="1180" w:hanging="387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ED1E5B94">
      <w:numFmt w:val="bullet"/>
      <w:lvlText w:val="•"/>
      <w:lvlJc w:val="left"/>
      <w:pPr>
        <w:ind w:left="2216" w:hanging="387"/>
      </w:pPr>
      <w:rPr>
        <w:rFonts w:hint="default"/>
        <w:lang w:val="en-US" w:eastAsia="en-US" w:bidi="ar-SA"/>
      </w:rPr>
    </w:lvl>
    <w:lvl w:ilvl="2" w:tplc="8FB23D80">
      <w:numFmt w:val="bullet"/>
      <w:lvlText w:val="•"/>
      <w:lvlJc w:val="left"/>
      <w:pPr>
        <w:ind w:left="3252" w:hanging="387"/>
      </w:pPr>
      <w:rPr>
        <w:rFonts w:hint="default"/>
        <w:lang w:val="en-US" w:eastAsia="en-US" w:bidi="ar-SA"/>
      </w:rPr>
    </w:lvl>
    <w:lvl w:ilvl="3" w:tplc="A8F41078">
      <w:numFmt w:val="bullet"/>
      <w:lvlText w:val="•"/>
      <w:lvlJc w:val="left"/>
      <w:pPr>
        <w:ind w:left="4288" w:hanging="387"/>
      </w:pPr>
      <w:rPr>
        <w:rFonts w:hint="default"/>
        <w:lang w:val="en-US" w:eastAsia="en-US" w:bidi="ar-SA"/>
      </w:rPr>
    </w:lvl>
    <w:lvl w:ilvl="4" w:tplc="0F1885EC">
      <w:numFmt w:val="bullet"/>
      <w:lvlText w:val="•"/>
      <w:lvlJc w:val="left"/>
      <w:pPr>
        <w:ind w:left="5324" w:hanging="387"/>
      </w:pPr>
      <w:rPr>
        <w:rFonts w:hint="default"/>
        <w:lang w:val="en-US" w:eastAsia="en-US" w:bidi="ar-SA"/>
      </w:rPr>
    </w:lvl>
    <w:lvl w:ilvl="5" w:tplc="57D27B42">
      <w:numFmt w:val="bullet"/>
      <w:lvlText w:val="•"/>
      <w:lvlJc w:val="left"/>
      <w:pPr>
        <w:ind w:left="6360" w:hanging="387"/>
      </w:pPr>
      <w:rPr>
        <w:rFonts w:hint="default"/>
        <w:lang w:val="en-US" w:eastAsia="en-US" w:bidi="ar-SA"/>
      </w:rPr>
    </w:lvl>
    <w:lvl w:ilvl="6" w:tplc="F2A6755C">
      <w:numFmt w:val="bullet"/>
      <w:lvlText w:val="•"/>
      <w:lvlJc w:val="left"/>
      <w:pPr>
        <w:ind w:left="7396" w:hanging="387"/>
      </w:pPr>
      <w:rPr>
        <w:rFonts w:hint="default"/>
        <w:lang w:val="en-US" w:eastAsia="en-US" w:bidi="ar-SA"/>
      </w:rPr>
    </w:lvl>
    <w:lvl w:ilvl="7" w:tplc="CA3AB6E8">
      <w:numFmt w:val="bullet"/>
      <w:lvlText w:val="•"/>
      <w:lvlJc w:val="left"/>
      <w:pPr>
        <w:ind w:left="8432" w:hanging="387"/>
      </w:pPr>
      <w:rPr>
        <w:rFonts w:hint="default"/>
        <w:lang w:val="en-US" w:eastAsia="en-US" w:bidi="ar-SA"/>
      </w:rPr>
    </w:lvl>
    <w:lvl w:ilvl="8" w:tplc="9378C9B0">
      <w:numFmt w:val="bullet"/>
      <w:lvlText w:val="•"/>
      <w:lvlJc w:val="left"/>
      <w:pPr>
        <w:ind w:left="9468" w:hanging="387"/>
      </w:pPr>
      <w:rPr>
        <w:rFonts w:hint="default"/>
        <w:lang w:val="en-US" w:eastAsia="en-US" w:bidi="ar-SA"/>
      </w:rPr>
    </w:lvl>
  </w:abstractNum>
  <w:abstractNum w:abstractNumId="6">
    <w:nsid w:val="2E012AC3"/>
    <w:multiLevelType w:val="hybridMultilevel"/>
    <w:tmpl w:val="5548FBC8"/>
    <w:lvl w:ilvl="0" w:tplc="D30E3704">
      <w:start w:val="1"/>
      <w:numFmt w:val="decimal"/>
      <w:lvlText w:val="%1."/>
      <w:lvlJc w:val="left"/>
      <w:pPr>
        <w:ind w:left="1898" w:hanging="360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08C82290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2" w:tplc="57C8EE74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3" w:tplc="5A6E95D8">
      <w:numFmt w:val="bullet"/>
      <w:lvlText w:val="•"/>
      <w:lvlJc w:val="left"/>
      <w:pPr>
        <w:ind w:left="4792" w:hanging="360"/>
      </w:pPr>
      <w:rPr>
        <w:rFonts w:hint="default"/>
        <w:lang w:val="en-US" w:eastAsia="en-US" w:bidi="ar-SA"/>
      </w:rPr>
    </w:lvl>
    <w:lvl w:ilvl="4" w:tplc="FF56289C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41A4C578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181C4BA2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FBAC7AA2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  <w:lvl w:ilvl="8" w:tplc="1174E1B8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7">
    <w:nsid w:val="3472422B"/>
    <w:multiLevelType w:val="hybridMultilevel"/>
    <w:tmpl w:val="46E8B8C0"/>
    <w:lvl w:ilvl="0" w:tplc="5412BC64">
      <w:start w:val="1"/>
      <w:numFmt w:val="decimal"/>
      <w:lvlText w:val="%1."/>
      <w:lvlJc w:val="left"/>
      <w:pPr>
        <w:ind w:left="1900" w:hanging="358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F4144350">
      <w:numFmt w:val="bullet"/>
      <w:lvlText w:val="•"/>
      <w:lvlJc w:val="left"/>
      <w:pPr>
        <w:ind w:left="2864" w:hanging="358"/>
      </w:pPr>
      <w:rPr>
        <w:rFonts w:hint="default"/>
        <w:lang w:val="en-US" w:eastAsia="en-US" w:bidi="ar-SA"/>
      </w:rPr>
    </w:lvl>
    <w:lvl w:ilvl="2" w:tplc="D446F8A4">
      <w:numFmt w:val="bullet"/>
      <w:lvlText w:val="•"/>
      <w:lvlJc w:val="left"/>
      <w:pPr>
        <w:ind w:left="3828" w:hanging="358"/>
      </w:pPr>
      <w:rPr>
        <w:rFonts w:hint="default"/>
        <w:lang w:val="en-US" w:eastAsia="en-US" w:bidi="ar-SA"/>
      </w:rPr>
    </w:lvl>
    <w:lvl w:ilvl="3" w:tplc="49C0A380">
      <w:numFmt w:val="bullet"/>
      <w:lvlText w:val="•"/>
      <w:lvlJc w:val="left"/>
      <w:pPr>
        <w:ind w:left="4792" w:hanging="358"/>
      </w:pPr>
      <w:rPr>
        <w:rFonts w:hint="default"/>
        <w:lang w:val="en-US" w:eastAsia="en-US" w:bidi="ar-SA"/>
      </w:rPr>
    </w:lvl>
    <w:lvl w:ilvl="4" w:tplc="165AC8C0">
      <w:numFmt w:val="bullet"/>
      <w:lvlText w:val="•"/>
      <w:lvlJc w:val="left"/>
      <w:pPr>
        <w:ind w:left="5756" w:hanging="358"/>
      </w:pPr>
      <w:rPr>
        <w:rFonts w:hint="default"/>
        <w:lang w:val="en-US" w:eastAsia="en-US" w:bidi="ar-SA"/>
      </w:rPr>
    </w:lvl>
    <w:lvl w:ilvl="5" w:tplc="F90AB46C">
      <w:numFmt w:val="bullet"/>
      <w:lvlText w:val="•"/>
      <w:lvlJc w:val="left"/>
      <w:pPr>
        <w:ind w:left="6720" w:hanging="358"/>
      </w:pPr>
      <w:rPr>
        <w:rFonts w:hint="default"/>
        <w:lang w:val="en-US" w:eastAsia="en-US" w:bidi="ar-SA"/>
      </w:rPr>
    </w:lvl>
    <w:lvl w:ilvl="6" w:tplc="0D6C629C">
      <w:numFmt w:val="bullet"/>
      <w:lvlText w:val="•"/>
      <w:lvlJc w:val="left"/>
      <w:pPr>
        <w:ind w:left="7684" w:hanging="358"/>
      </w:pPr>
      <w:rPr>
        <w:rFonts w:hint="default"/>
        <w:lang w:val="en-US" w:eastAsia="en-US" w:bidi="ar-SA"/>
      </w:rPr>
    </w:lvl>
    <w:lvl w:ilvl="7" w:tplc="92CC1054">
      <w:numFmt w:val="bullet"/>
      <w:lvlText w:val="•"/>
      <w:lvlJc w:val="left"/>
      <w:pPr>
        <w:ind w:left="8648" w:hanging="358"/>
      </w:pPr>
      <w:rPr>
        <w:rFonts w:hint="default"/>
        <w:lang w:val="en-US" w:eastAsia="en-US" w:bidi="ar-SA"/>
      </w:rPr>
    </w:lvl>
    <w:lvl w:ilvl="8" w:tplc="A84ACEB0">
      <w:numFmt w:val="bullet"/>
      <w:lvlText w:val="•"/>
      <w:lvlJc w:val="left"/>
      <w:pPr>
        <w:ind w:left="9612" w:hanging="358"/>
      </w:pPr>
      <w:rPr>
        <w:rFonts w:hint="default"/>
        <w:lang w:val="en-US" w:eastAsia="en-US" w:bidi="ar-SA"/>
      </w:rPr>
    </w:lvl>
  </w:abstractNum>
  <w:abstractNum w:abstractNumId="8">
    <w:nsid w:val="354D798A"/>
    <w:multiLevelType w:val="hybridMultilevel"/>
    <w:tmpl w:val="D16835B6"/>
    <w:lvl w:ilvl="0" w:tplc="07BC127C">
      <w:start w:val="1"/>
      <w:numFmt w:val="decimal"/>
      <w:lvlText w:val="%1."/>
      <w:lvlJc w:val="left"/>
      <w:pPr>
        <w:ind w:left="1898" w:hanging="360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70C826FA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2" w:tplc="C8FE7512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3" w:tplc="D02CB7EC">
      <w:numFmt w:val="bullet"/>
      <w:lvlText w:val="•"/>
      <w:lvlJc w:val="left"/>
      <w:pPr>
        <w:ind w:left="4792" w:hanging="360"/>
      </w:pPr>
      <w:rPr>
        <w:rFonts w:hint="default"/>
        <w:lang w:val="en-US" w:eastAsia="en-US" w:bidi="ar-SA"/>
      </w:rPr>
    </w:lvl>
    <w:lvl w:ilvl="4" w:tplc="5BE27C26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3E6889E6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C9D46132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0FD24480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  <w:lvl w:ilvl="8" w:tplc="584CE2CA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9">
    <w:nsid w:val="35677EED"/>
    <w:multiLevelType w:val="hybridMultilevel"/>
    <w:tmpl w:val="3964307E"/>
    <w:lvl w:ilvl="0" w:tplc="C67AEE8C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97E110A">
      <w:numFmt w:val="bullet"/>
      <w:lvlText w:val="•"/>
      <w:lvlJc w:val="left"/>
      <w:pPr>
        <w:ind w:left="1904" w:hanging="361"/>
      </w:pPr>
      <w:rPr>
        <w:rFonts w:hint="default"/>
        <w:lang w:val="en-US" w:eastAsia="en-US" w:bidi="ar-SA"/>
      </w:rPr>
    </w:lvl>
    <w:lvl w:ilvl="2" w:tplc="17627036">
      <w:numFmt w:val="bullet"/>
      <w:lvlText w:val="•"/>
      <w:lvlJc w:val="left"/>
      <w:pPr>
        <w:ind w:left="2868" w:hanging="361"/>
      </w:pPr>
      <w:rPr>
        <w:rFonts w:hint="default"/>
        <w:lang w:val="en-US" w:eastAsia="en-US" w:bidi="ar-SA"/>
      </w:rPr>
    </w:lvl>
    <w:lvl w:ilvl="3" w:tplc="58C04372">
      <w:numFmt w:val="bullet"/>
      <w:lvlText w:val="•"/>
      <w:lvlJc w:val="left"/>
      <w:pPr>
        <w:ind w:left="3833" w:hanging="361"/>
      </w:pPr>
      <w:rPr>
        <w:rFonts w:hint="default"/>
        <w:lang w:val="en-US" w:eastAsia="en-US" w:bidi="ar-SA"/>
      </w:rPr>
    </w:lvl>
    <w:lvl w:ilvl="4" w:tplc="C130F644">
      <w:numFmt w:val="bullet"/>
      <w:lvlText w:val="•"/>
      <w:lvlJc w:val="left"/>
      <w:pPr>
        <w:ind w:left="4797" w:hanging="361"/>
      </w:pPr>
      <w:rPr>
        <w:rFonts w:hint="default"/>
        <w:lang w:val="en-US" w:eastAsia="en-US" w:bidi="ar-SA"/>
      </w:rPr>
    </w:lvl>
    <w:lvl w:ilvl="5" w:tplc="31E20EDE">
      <w:numFmt w:val="bullet"/>
      <w:lvlText w:val="•"/>
      <w:lvlJc w:val="left"/>
      <w:pPr>
        <w:ind w:left="5762" w:hanging="361"/>
      </w:pPr>
      <w:rPr>
        <w:rFonts w:hint="default"/>
        <w:lang w:val="en-US" w:eastAsia="en-US" w:bidi="ar-SA"/>
      </w:rPr>
    </w:lvl>
    <w:lvl w:ilvl="6" w:tplc="BFD87324">
      <w:numFmt w:val="bullet"/>
      <w:lvlText w:val="•"/>
      <w:lvlJc w:val="left"/>
      <w:pPr>
        <w:ind w:left="6726" w:hanging="361"/>
      </w:pPr>
      <w:rPr>
        <w:rFonts w:hint="default"/>
        <w:lang w:val="en-US" w:eastAsia="en-US" w:bidi="ar-SA"/>
      </w:rPr>
    </w:lvl>
    <w:lvl w:ilvl="7" w:tplc="94AE3FDC">
      <w:numFmt w:val="bullet"/>
      <w:lvlText w:val="•"/>
      <w:lvlJc w:val="left"/>
      <w:pPr>
        <w:ind w:left="7690" w:hanging="361"/>
      </w:pPr>
      <w:rPr>
        <w:rFonts w:hint="default"/>
        <w:lang w:val="en-US" w:eastAsia="en-US" w:bidi="ar-SA"/>
      </w:rPr>
    </w:lvl>
    <w:lvl w:ilvl="8" w:tplc="38B016C4">
      <w:numFmt w:val="bullet"/>
      <w:lvlText w:val="•"/>
      <w:lvlJc w:val="left"/>
      <w:pPr>
        <w:ind w:left="8655" w:hanging="361"/>
      </w:pPr>
      <w:rPr>
        <w:rFonts w:hint="default"/>
        <w:lang w:val="en-US" w:eastAsia="en-US" w:bidi="ar-SA"/>
      </w:rPr>
    </w:lvl>
  </w:abstractNum>
  <w:abstractNum w:abstractNumId="10">
    <w:nsid w:val="37917BF1"/>
    <w:multiLevelType w:val="hybridMultilevel"/>
    <w:tmpl w:val="1A128A02"/>
    <w:lvl w:ilvl="0" w:tplc="E4D68C1A">
      <w:start w:val="1"/>
      <w:numFmt w:val="decimal"/>
      <w:lvlText w:val="%1."/>
      <w:lvlJc w:val="left"/>
      <w:pPr>
        <w:ind w:left="1900" w:hanging="363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281AC59E">
      <w:numFmt w:val="bullet"/>
      <w:lvlText w:val="•"/>
      <w:lvlJc w:val="left"/>
      <w:pPr>
        <w:ind w:left="2864" w:hanging="363"/>
      </w:pPr>
      <w:rPr>
        <w:rFonts w:hint="default"/>
        <w:lang w:val="en-US" w:eastAsia="en-US" w:bidi="ar-SA"/>
      </w:rPr>
    </w:lvl>
    <w:lvl w:ilvl="2" w:tplc="C3EE3506">
      <w:numFmt w:val="bullet"/>
      <w:lvlText w:val="•"/>
      <w:lvlJc w:val="left"/>
      <w:pPr>
        <w:ind w:left="3828" w:hanging="363"/>
      </w:pPr>
      <w:rPr>
        <w:rFonts w:hint="default"/>
        <w:lang w:val="en-US" w:eastAsia="en-US" w:bidi="ar-SA"/>
      </w:rPr>
    </w:lvl>
    <w:lvl w:ilvl="3" w:tplc="8B027118">
      <w:numFmt w:val="bullet"/>
      <w:lvlText w:val="•"/>
      <w:lvlJc w:val="left"/>
      <w:pPr>
        <w:ind w:left="4792" w:hanging="363"/>
      </w:pPr>
      <w:rPr>
        <w:rFonts w:hint="default"/>
        <w:lang w:val="en-US" w:eastAsia="en-US" w:bidi="ar-SA"/>
      </w:rPr>
    </w:lvl>
    <w:lvl w:ilvl="4" w:tplc="0A908446">
      <w:numFmt w:val="bullet"/>
      <w:lvlText w:val="•"/>
      <w:lvlJc w:val="left"/>
      <w:pPr>
        <w:ind w:left="5756" w:hanging="363"/>
      </w:pPr>
      <w:rPr>
        <w:rFonts w:hint="default"/>
        <w:lang w:val="en-US" w:eastAsia="en-US" w:bidi="ar-SA"/>
      </w:rPr>
    </w:lvl>
    <w:lvl w:ilvl="5" w:tplc="F01ADE7E">
      <w:numFmt w:val="bullet"/>
      <w:lvlText w:val="•"/>
      <w:lvlJc w:val="left"/>
      <w:pPr>
        <w:ind w:left="6720" w:hanging="363"/>
      </w:pPr>
      <w:rPr>
        <w:rFonts w:hint="default"/>
        <w:lang w:val="en-US" w:eastAsia="en-US" w:bidi="ar-SA"/>
      </w:rPr>
    </w:lvl>
    <w:lvl w:ilvl="6" w:tplc="46F0F42A">
      <w:numFmt w:val="bullet"/>
      <w:lvlText w:val="•"/>
      <w:lvlJc w:val="left"/>
      <w:pPr>
        <w:ind w:left="7684" w:hanging="363"/>
      </w:pPr>
      <w:rPr>
        <w:rFonts w:hint="default"/>
        <w:lang w:val="en-US" w:eastAsia="en-US" w:bidi="ar-SA"/>
      </w:rPr>
    </w:lvl>
    <w:lvl w:ilvl="7" w:tplc="ABC2C114">
      <w:numFmt w:val="bullet"/>
      <w:lvlText w:val="•"/>
      <w:lvlJc w:val="left"/>
      <w:pPr>
        <w:ind w:left="8648" w:hanging="363"/>
      </w:pPr>
      <w:rPr>
        <w:rFonts w:hint="default"/>
        <w:lang w:val="en-US" w:eastAsia="en-US" w:bidi="ar-SA"/>
      </w:rPr>
    </w:lvl>
    <w:lvl w:ilvl="8" w:tplc="BFE2CF2E">
      <w:numFmt w:val="bullet"/>
      <w:lvlText w:val="•"/>
      <w:lvlJc w:val="left"/>
      <w:pPr>
        <w:ind w:left="9612" w:hanging="363"/>
      </w:pPr>
      <w:rPr>
        <w:rFonts w:hint="default"/>
        <w:lang w:val="en-US" w:eastAsia="en-US" w:bidi="ar-SA"/>
      </w:rPr>
    </w:lvl>
  </w:abstractNum>
  <w:abstractNum w:abstractNumId="11">
    <w:nsid w:val="38487455"/>
    <w:multiLevelType w:val="hybridMultilevel"/>
    <w:tmpl w:val="55FC0A90"/>
    <w:lvl w:ilvl="0" w:tplc="7F1CBE22">
      <w:start w:val="1"/>
      <w:numFmt w:val="upperLetter"/>
      <w:lvlText w:val="(%1)"/>
      <w:lvlJc w:val="left"/>
      <w:pPr>
        <w:ind w:left="1180" w:hanging="336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90D239DE">
      <w:start w:val="1"/>
      <w:numFmt w:val="decimal"/>
      <w:lvlText w:val="%2."/>
      <w:lvlJc w:val="left"/>
      <w:pPr>
        <w:ind w:left="1900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73920B02">
      <w:numFmt w:val="bullet"/>
      <w:lvlText w:val="•"/>
      <w:lvlJc w:val="left"/>
      <w:pPr>
        <w:ind w:left="2971" w:hanging="363"/>
      </w:pPr>
      <w:rPr>
        <w:rFonts w:hint="default"/>
        <w:lang w:val="en-US" w:eastAsia="en-US" w:bidi="ar-SA"/>
      </w:rPr>
    </w:lvl>
    <w:lvl w:ilvl="3" w:tplc="9DB0DFDC">
      <w:numFmt w:val="bullet"/>
      <w:lvlText w:val="•"/>
      <w:lvlJc w:val="left"/>
      <w:pPr>
        <w:ind w:left="4042" w:hanging="363"/>
      </w:pPr>
      <w:rPr>
        <w:rFonts w:hint="default"/>
        <w:lang w:val="en-US" w:eastAsia="en-US" w:bidi="ar-SA"/>
      </w:rPr>
    </w:lvl>
    <w:lvl w:ilvl="4" w:tplc="87BCC02C">
      <w:numFmt w:val="bullet"/>
      <w:lvlText w:val="•"/>
      <w:lvlJc w:val="left"/>
      <w:pPr>
        <w:ind w:left="5113" w:hanging="363"/>
      </w:pPr>
      <w:rPr>
        <w:rFonts w:hint="default"/>
        <w:lang w:val="en-US" w:eastAsia="en-US" w:bidi="ar-SA"/>
      </w:rPr>
    </w:lvl>
    <w:lvl w:ilvl="5" w:tplc="0554C4BE">
      <w:numFmt w:val="bullet"/>
      <w:lvlText w:val="•"/>
      <w:lvlJc w:val="left"/>
      <w:pPr>
        <w:ind w:left="6184" w:hanging="363"/>
      </w:pPr>
      <w:rPr>
        <w:rFonts w:hint="default"/>
        <w:lang w:val="en-US" w:eastAsia="en-US" w:bidi="ar-SA"/>
      </w:rPr>
    </w:lvl>
    <w:lvl w:ilvl="6" w:tplc="2F2AB092">
      <w:numFmt w:val="bullet"/>
      <w:lvlText w:val="•"/>
      <w:lvlJc w:val="left"/>
      <w:pPr>
        <w:ind w:left="7255" w:hanging="363"/>
      </w:pPr>
      <w:rPr>
        <w:rFonts w:hint="default"/>
        <w:lang w:val="en-US" w:eastAsia="en-US" w:bidi="ar-SA"/>
      </w:rPr>
    </w:lvl>
    <w:lvl w:ilvl="7" w:tplc="46DCFACA">
      <w:numFmt w:val="bullet"/>
      <w:lvlText w:val="•"/>
      <w:lvlJc w:val="left"/>
      <w:pPr>
        <w:ind w:left="8326" w:hanging="363"/>
      </w:pPr>
      <w:rPr>
        <w:rFonts w:hint="default"/>
        <w:lang w:val="en-US" w:eastAsia="en-US" w:bidi="ar-SA"/>
      </w:rPr>
    </w:lvl>
    <w:lvl w:ilvl="8" w:tplc="9B36E2FE">
      <w:numFmt w:val="bullet"/>
      <w:lvlText w:val="•"/>
      <w:lvlJc w:val="left"/>
      <w:pPr>
        <w:ind w:left="9397" w:hanging="363"/>
      </w:pPr>
      <w:rPr>
        <w:rFonts w:hint="default"/>
        <w:lang w:val="en-US" w:eastAsia="en-US" w:bidi="ar-SA"/>
      </w:rPr>
    </w:lvl>
  </w:abstractNum>
  <w:abstractNum w:abstractNumId="12">
    <w:nsid w:val="3B5D209A"/>
    <w:multiLevelType w:val="hybridMultilevel"/>
    <w:tmpl w:val="DE7A71E0"/>
    <w:lvl w:ilvl="0" w:tplc="34C490A4">
      <w:start w:val="1"/>
      <w:numFmt w:val="decimal"/>
      <w:lvlText w:val="%1."/>
      <w:lvlJc w:val="left"/>
      <w:pPr>
        <w:ind w:left="1898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4F0AB4A2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2" w:tplc="5C440628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3" w:tplc="7D4C362C">
      <w:numFmt w:val="bullet"/>
      <w:lvlText w:val="•"/>
      <w:lvlJc w:val="left"/>
      <w:pPr>
        <w:ind w:left="4792" w:hanging="360"/>
      </w:pPr>
      <w:rPr>
        <w:rFonts w:hint="default"/>
        <w:lang w:val="en-US" w:eastAsia="en-US" w:bidi="ar-SA"/>
      </w:rPr>
    </w:lvl>
    <w:lvl w:ilvl="4" w:tplc="897AA606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CFF23640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B9E04A2A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8A94E0A0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  <w:lvl w:ilvl="8" w:tplc="FF6ED94A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13">
    <w:nsid w:val="458670F1"/>
    <w:multiLevelType w:val="hybridMultilevel"/>
    <w:tmpl w:val="4300B618"/>
    <w:lvl w:ilvl="0" w:tplc="6412A6B8">
      <w:start w:val="1"/>
      <w:numFmt w:val="decimal"/>
      <w:lvlText w:val="%1)"/>
      <w:lvlJc w:val="left"/>
      <w:pPr>
        <w:ind w:left="751" w:hanging="358"/>
        <w:jc w:val="left"/>
      </w:pPr>
      <w:rPr>
        <w:rFonts w:ascii="Georgia" w:eastAsia="Georgia" w:hAnsi="Georgia" w:cs="Georgia" w:hint="default"/>
        <w:w w:val="99"/>
        <w:sz w:val="20"/>
        <w:szCs w:val="20"/>
        <w:lang w:val="en-US" w:eastAsia="en-US" w:bidi="ar-SA"/>
      </w:rPr>
    </w:lvl>
    <w:lvl w:ilvl="1" w:tplc="645A44B6">
      <w:numFmt w:val="bullet"/>
      <w:lvlText w:val="•"/>
      <w:lvlJc w:val="left"/>
      <w:pPr>
        <w:ind w:left="1680" w:hanging="358"/>
      </w:pPr>
      <w:rPr>
        <w:rFonts w:hint="default"/>
        <w:lang w:val="en-US" w:eastAsia="en-US" w:bidi="ar-SA"/>
      </w:rPr>
    </w:lvl>
    <w:lvl w:ilvl="2" w:tplc="8B00196E">
      <w:numFmt w:val="bullet"/>
      <w:lvlText w:val="•"/>
      <w:lvlJc w:val="left"/>
      <w:pPr>
        <w:ind w:left="2600" w:hanging="358"/>
      </w:pPr>
      <w:rPr>
        <w:rFonts w:hint="default"/>
        <w:lang w:val="en-US" w:eastAsia="en-US" w:bidi="ar-SA"/>
      </w:rPr>
    </w:lvl>
    <w:lvl w:ilvl="3" w:tplc="D3BEAA2E">
      <w:numFmt w:val="bullet"/>
      <w:lvlText w:val="•"/>
      <w:lvlJc w:val="left"/>
      <w:pPr>
        <w:ind w:left="3520" w:hanging="358"/>
      </w:pPr>
      <w:rPr>
        <w:rFonts w:hint="default"/>
        <w:lang w:val="en-US" w:eastAsia="en-US" w:bidi="ar-SA"/>
      </w:rPr>
    </w:lvl>
    <w:lvl w:ilvl="4" w:tplc="2DDEFE62">
      <w:numFmt w:val="bullet"/>
      <w:lvlText w:val="•"/>
      <w:lvlJc w:val="left"/>
      <w:pPr>
        <w:ind w:left="4440" w:hanging="358"/>
      </w:pPr>
      <w:rPr>
        <w:rFonts w:hint="default"/>
        <w:lang w:val="en-US" w:eastAsia="en-US" w:bidi="ar-SA"/>
      </w:rPr>
    </w:lvl>
    <w:lvl w:ilvl="5" w:tplc="B7E2EB7C">
      <w:numFmt w:val="bullet"/>
      <w:lvlText w:val="•"/>
      <w:lvlJc w:val="left"/>
      <w:pPr>
        <w:ind w:left="5360" w:hanging="358"/>
      </w:pPr>
      <w:rPr>
        <w:rFonts w:hint="default"/>
        <w:lang w:val="en-US" w:eastAsia="en-US" w:bidi="ar-SA"/>
      </w:rPr>
    </w:lvl>
    <w:lvl w:ilvl="6" w:tplc="80B8A5AA">
      <w:numFmt w:val="bullet"/>
      <w:lvlText w:val="•"/>
      <w:lvlJc w:val="left"/>
      <w:pPr>
        <w:ind w:left="6280" w:hanging="358"/>
      </w:pPr>
      <w:rPr>
        <w:rFonts w:hint="default"/>
        <w:lang w:val="en-US" w:eastAsia="en-US" w:bidi="ar-SA"/>
      </w:rPr>
    </w:lvl>
    <w:lvl w:ilvl="7" w:tplc="0C2670EE">
      <w:numFmt w:val="bullet"/>
      <w:lvlText w:val="•"/>
      <w:lvlJc w:val="left"/>
      <w:pPr>
        <w:ind w:left="7200" w:hanging="358"/>
      </w:pPr>
      <w:rPr>
        <w:rFonts w:hint="default"/>
        <w:lang w:val="en-US" w:eastAsia="en-US" w:bidi="ar-SA"/>
      </w:rPr>
    </w:lvl>
    <w:lvl w:ilvl="8" w:tplc="C0FE4888">
      <w:numFmt w:val="bullet"/>
      <w:lvlText w:val="•"/>
      <w:lvlJc w:val="left"/>
      <w:pPr>
        <w:ind w:left="8120" w:hanging="358"/>
      </w:pPr>
      <w:rPr>
        <w:rFonts w:hint="default"/>
        <w:lang w:val="en-US" w:eastAsia="en-US" w:bidi="ar-SA"/>
      </w:rPr>
    </w:lvl>
  </w:abstractNum>
  <w:abstractNum w:abstractNumId="14">
    <w:nsid w:val="503F37FF"/>
    <w:multiLevelType w:val="hybridMultilevel"/>
    <w:tmpl w:val="073257AA"/>
    <w:lvl w:ilvl="0" w:tplc="6776716A">
      <w:numFmt w:val="bullet"/>
      <w:lvlText w:val="•"/>
      <w:lvlJc w:val="left"/>
      <w:pPr>
        <w:ind w:left="1018" w:hanging="358"/>
      </w:pPr>
      <w:rPr>
        <w:rFonts w:ascii="Verdana" w:eastAsia="Verdana" w:hAnsi="Verdana" w:cs="Verdana" w:hint="default"/>
        <w:w w:val="100"/>
        <w:sz w:val="18"/>
        <w:szCs w:val="18"/>
        <w:lang w:val="en-US" w:eastAsia="en-US" w:bidi="ar-SA"/>
      </w:rPr>
    </w:lvl>
    <w:lvl w:ilvl="1" w:tplc="8E721C7A">
      <w:numFmt w:val="bullet"/>
      <w:lvlText w:val="•"/>
      <w:lvlJc w:val="left"/>
      <w:pPr>
        <w:ind w:left="1914" w:hanging="358"/>
      </w:pPr>
      <w:rPr>
        <w:rFonts w:hint="default"/>
        <w:lang w:val="en-US" w:eastAsia="en-US" w:bidi="ar-SA"/>
      </w:rPr>
    </w:lvl>
    <w:lvl w:ilvl="2" w:tplc="BFEC59FC">
      <w:numFmt w:val="bullet"/>
      <w:lvlText w:val="•"/>
      <w:lvlJc w:val="left"/>
      <w:pPr>
        <w:ind w:left="2808" w:hanging="358"/>
      </w:pPr>
      <w:rPr>
        <w:rFonts w:hint="default"/>
        <w:lang w:val="en-US" w:eastAsia="en-US" w:bidi="ar-SA"/>
      </w:rPr>
    </w:lvl>
    <w:lvl w:ilvl="3" w:tplc="B3C86DDA">
      <w:numFmt w:val="bullet"/>
      <w:lvlText w:val="•"/>
      <w:lvlJc w:val="left"/>
      <w:pPr>
        <w:ind w:left="3702" w:hanging="358"/>
      </w:pPr>
      <w:rPr>
        <w:rFonts w:hint="default"/>
        <w:lang w:val="en-US" w:eastAsia="en-US" w:bidi="ar-SA"/>
      </w:rPr>
    </w:lvl>
    <w:lvl w:ilvl="4" w:tplc="C472CFF0">
      <w:numFmt w:val="bullet"/>
      <w:lvlText w:val="•"/>
      <w:lvlJc w:val="left"/>
      <w:pPr>
        <w:ind w:left="4596" w:hanging="358"/>
      </w:pPr>
      <w:rPr>
        <w:rFonts w:hint="default"/>
        <w:lang w:val="en-US" w:eastAsia="en-US" w:bidi="ar-SA"/>
      </w:rPr>
    </w:lvl>
    <w:lvl w:ilvl="5" w:tplc="E714A19E">
      <w:numFmt w:val="bullet"/>
      <w:lvlText w:val="•"/>
      <w:lvlJc w:val="left"/>
      <w:pPr>
        <w:ind w:left="5490" w:hanging="358"/>
      </w:pPr>
      <w:rPr>
        <w:rFonts w:hint="default"/>
        <w:lang w:val="en-US" w:eastAsia="en-US" w:bidi="ar-SA"/>
      </w:rPr>
    </w:lvl>
    <w:lvl w:ilvl="6" w:tplc="BF187476">
      <w:numFmt w:val="bullet"/>
      <w:lvlText w:val="•"/>
      <w:lvlJc w:val="left"/>
      <w:pPr>
        <w:ind w:left="6384" w:hanging="358"/>
      </w:pPr>
      <w:rPr>
        <w:rFonts w:hint="default"/>
        <w:lang w:val="en-US" w:eastAsia="en-US" w:bidi="ar-SA"/>
      </w:rPr>
    </w:lvl>
    <w:lvl w:ilvl="7" w:tplc="30488C22">
      <w:numFmt w:val="bullet"/>
      <w:lvlText w:val="•"/>
      <w:lvlJc w:val="left"/>
      <w:pPr>
        <w:ind w:left="7278" w:hanging="358"/>
      </w:pPr>
      <w:rPr>
        <w:rFonts w:hint="default"/>
        <w:lang w:val="en-US" w:eastAsia="en-US" w:bidi="ar-SA"/>
      </w:rPr>
    </w:lvl>
    <w:lvl w:ilvl="8" w:tplc="8C70357E">
      <w:numFmt w:val="bullet"/>
      <w:lvlText w:val="•"/>
      <w:lvlJc w:val="left"/>
      <w:pPr>
        <w:ind w:left="8172" w:hanging="358"/>
      </w:pPr>
      <w:rPr>
        <w:rFonts w:hint="default"/>
        <w:lang w:val="en-US" w:eastAsia="en-US" w:bidi="ar-SA"/>
      </w:rPr>
    </w:lvl>
  </w:abstractNum>
  <w:abstractNum w:abstractNumId="15">
    <w:nsid w:val="50C31CBB"/>
    <w:multiLevelType w:val="hybridMultilevel"/>
    <w:tmpl w:val="D6A8AA6E"/>
    <w:lvl w:ilvl="0" w:tplc="C9CC3062">
      <w:start w:val="1"/>
      <w:numFmt w:val="decimal"/>
      <w:lvlText w:val="%1."/>
      <w:lvlJc w:val="left"/>
      <w:pPr>
        <w:ind w:left="941" w:hanging="361"/>
        <w:jc w:val="left"/>
      </w:pPr>
      <w:rPr>
        <w:rFonts w:ascii="Georgia" w:eastAsia="Georgia" w:hAnsi="Georgia" w:cs="Georgia" w:hint="default"/>
        <w:spacing w:val="-1"/>
        <w:w w:val="100"/>
        <w:sz w:val="20"/>
        <w:szCs w:val="20"/>
        <w:lang w:val="en-US" w:eastAsia="en-US" w:bidi="ar-SA"/>
      </w:rPr>
    </w:lvl>
    <w:lvl w:ilvl="1" w:tplc="A6F6CAF8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41B6681E">
      <w:numFmt w:val="bullet"/>
      <w:lvlText w:val="•"/>
      <w:lvlJc w:val="left"/>
      <w:pPr>
        <w:ind w:left="2648" w:hanging="361"/>
      </w:pPr>
      <w:rPr>
        <w:rFonts w:hint="default"/>
        <w:lang w:val="en-US" w:eastAsia="en-US" w:bidi="ar-SA"/>
      </w:rPr>
    </w:lvl>
    <w:lvl w:ilvl="3" w:tplc="E7D0AD30">
      <w:numFmt w:val="bullet"/>
      <w:lvlText w:val="•"/>
      <w:lvlJc w:val="left"/>
      <w:pPr>
        <w:ind w:left="3503" w:hanging="361"/>
      </w:pPr>
      <w:rPr>
        <w:rFonts w:hint="default"/>
        <w:lang w:val="en-US" w:eastAsia="en-US" w:bidi="ar-SA"/>
      </w:rPr>
    </w:lvl>
    <w:lvl w:ilvl="4" w:tplc="BDDAC3A0">
      <w:numFmt w:val="bullet"/>
      <w:lvlText w:val="•"/>
      <w:lvlJc w:val="left"/>
      <w:pPr>
        <w:ind w:left="4357" w:hanging="361"/>
      </w:pPr>
      <w:rPr>
        <w:rFonts w:hint="default"/>
        <w:lang w:val="en-US" w:eastAsia="en-US" w:bidi="ar-SA"/>
      </w:rPr>
    </w:lvl>
    <w:lvl w:ilvl="5" w:tplc="4912B2E8">
      <w:numFmt w:val="bullet"/>
      <w:lvlText w:val="•"/>
      <w:lvlJc w:val="left"/>
      <w:pPr>
        <w:ind w:left="5212" w:hanging="361"/>
      </w:pPr>
      <w:rPr>
        <w:rFonts w:hint="default"/>
        <w:lang w:val="en-US" w:eastAsia="en-US" w:bidi="ar-SA"/>
      </w:rPr>
    </w:lvl>
    <w:lvl w:ilvl="6" w:tplc="205CEE1C">
      <w:numFmt w:val="bullet"/>
      <w:lvlText w:val="•"/>
      <w:lvlJc w:val="left"/>
      <w:pPr>
        <w:ind w:left="6066" w:hanging="361"/>
      </w:pPr>
      <w:rPr>
        <w:rFonts w:hint="default"/>
        <w:lang w:val="en-US" w:eastAsia="en-US" w:bidi="ar-SA"/>
      </w:rPr>
    </w:lvl>
    <w:lvl w:ilvl="7" w:tplc="2CEE10D8">
      <w:numFmt w:val="bullet"/>
      <w:lvlText w:val="•"/>
      <w:lvlJc w:val="left"/>
      <w:pPr>
        <w:ind w:left="6920" w:hanging="361"/>
      </w:pPr>
      <w:rPr>
        <w:rFonts w:hint="default"/>
        <w:lang w:val="en-US" w:eastAsia="en-US" w:bidi="ar-SA"/>
      </w:rPr>
    </w:lvl>
    <w:lvl w:ilvl="8" w:tplc="A704C7D6">
      <w:numFmt w:val="bullet"/>
      <w:lvlText w:val="•"/>
      <w:lvlJc w:val="left"/>
      <w:pPr>
        <w:ind w:left="7775" w:hanging="361"/>
      </w:pPr>
      <w:rPr>
        <w:rFonts w:hint="default"/>
        <w:lang w:val="en-US" w:eastAsia="en-US" w:bidi="ar-SA"/>
      </w:rPr>
    </w:lvl>
  </w:abstractNum>
  <w:abstractNum w:abstractNumId="16">
    <w:nsid w:val="53B3533E"/>
    <w:multiLevelType w:val="hybridMultilevel"/>
    <w:tmpl w:val="68806352"/>
    <w:lvl w:ilvl="0" w:tplc="BF92D89E">
      <w:start w:val="1"/>
      <w:numFmt w:val="decimal"/>
      <w:lvlText w:val="%1."/>
      <w:lvlJc w:val="left"/>
      <w:pPr>
        <w:ind w:left="941" w:hanging="361"/>
        <w:jc w:val="left"/>
      </w:pPr>
      <w:rPr>
        <w:rFonts w:ascii="Georgia" w:eastAsia="Georgia" w:hAnsi="Georgia" w:cs="Georgia" w:hint="default"/>
        <w:spacing w:val="-1"/>
        <w:w w:val="100"/>
        <w:sz w:val="20"/>
        <w:szCs w:val="20"/>
        <w:lang w:val="en-US" w:eastAsia="en-US" w:bidi="ar-SA"/>
      </w:rPr>
    </w:lvl>
    <w:lvl w:ilvl="1" w:tplc="E5D22594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EAE4C4CC">
      <w:numFmt w:val="bullet"/>
      <w:lvlText w:val="•"/>
      <w:lvlJc w:val="left"/>
      <w:pPr>
        <w:ind w:left="2648" w:hanging="361"/>
      </w:pPr>
      <w:rPr>
        <w:rFonts w:hint="default"/>
        <w:lang w:val="en-US" w:eastAsia="en-US" w:bidi="ar-SA"/>
      </w:rPr>
    </w:lvl>
    <w:lvl w:ilvl="3" w:tplc="3BEC16EE">
      <w:numFmt w:val="bullet"/>
      <w:lvlText w:val="•"/>
      <w:lvlJc w:val="left"/>
      <w:pPr>
        <w:ind w:left="3503" w:hanging="361"/>
      </w:pPr>
      <w:rPr>
        <w:rFonts w:hint="default"/>
        <w:lang w:val="en-US" w:eastAsia="en-US" w:bidi="ar-SA"/>
      </w:rPr>
    </w:lvl>
    <w:lvl w:ilvl="4" w:tplc="EB8604CA">
      <w:numFmt w:val="bullet"/>
      <w:lvlText w:val="•"/>
      <w:lvlJc w:val="left"/>
      <w:pPr>
        <w:ind w:left="4357" w:hanging="361"/>
      </w:pPr>
      <w:rPr>
        <w:rFonts w:hint="default"/>
        <w:lang w:val="en-US" w:eastAsia="en-US" w:bidi="ar-SA"/>
      </w:rPr>
    </w:lvl>
    <w:lvl w:ilvl="5" w:tplc="0D5AA13A">
      <w:numFmt w:val="bullet"/>
      <w:lvlText w:val="•"/>
      <w:lvlJc w:val="left"/>
      <w:pPr>
        <w:ind w:left="5212" w:hanging="361"/>
      </w:pPr>
      <w:rPr>
        <w:rFonts w:hint="default"/>
        <w:lang w:val="en-US" w:eastAsia="en-US" w:bidi="ar-SA"/>
      </w:rPr>
    </w:lvl>
    <w:lvl w:ilvl="6" w:tplc="AB92B3EA">
      <w:numFmt w:val="bullet"/>
      <w:lvlText w:val="•"/>
      <w:lvlJc w:val="left"/>
      <w:pPr>
        <w:ind w:left="6066" w:hanging="361"/>
      </w:pPr>
      <w:rPr>
        <w:rFonts w:hint="default"/>
        <w:lang w:val="en-US" w:eastAsia="en-US" w:bidi="ar-SA"/>
      </w:rPr>
    </w:lvl>
    <w:lvl w:ilvl="7" w:tplc="95487E52">
      <w:numFmt w:val="bullet"/>
      <w:lvlText w:val="•"/>
      <w:lvlJc w:val="left"/>
      <w:pPr>
        <w:ind w:left="6920" w:hanging="361"/>
      </w:pPr>
      <w:rPr>
        <w:rFonts w:hint="default"/>
        <w:lang w:val="en-US" w:eastAsia="en-US" w:bidi="ar-SA"/>
      </w:rPr>
    </w:lvl>
    <w:lvl w:ilvl="8" w:tplc="ABB00308">
      <w:numFmt w:val="bullet"/>
      <w:lvlText w:val="•"/>
      <w:lvlJc w:val="left"/>
      <w:pPr>
        <w:ind w:left="7775" w:hanging="361"/>
      </w:pPr>
      <w:rPr>
        <w:rFonts w:hint="default"/>
        <w:lang w:val="en-US" w:eastAsia="en-US" w:bidi="ar-SA"/>
      </w:rPr>
    </w:lvl>
  </w:abstractNum>
  <w:abstractNum w:abstractNumId="17">
    <w:nsid w:val="57191256"/>
    <w:multiLevelType w:val="hybridMultilevel"/>
    <w:tmpl w:val="62A6E814"/>
    <w:lvl w:ilvl="0" w:tplc="FA74E576">
      <w:start w:val="1"/>
      <w:numFmt w:val="decimal"/>
      <w:lvlText w:val="%1."/>
      <w:lvlJc w:val="left"/>
      <w:pPr>
        <w:ind w:left="1898" w:hanging="360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A06E2678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2" w:tplc="1E561412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3" w:tplc="4CB4F7AC">
      <w:numFmt w:val="bullet"/>
      <w:lvlText w:val="•"/>
      <w:lvlJc w:val="left"/>
      <w:pPr>
        <w:ind w:left="4792" w:hanging="360"/>
      </w:pPr>
      <w:rPr>
        <w:rFonts w:hint="default"/>
        <w:lang w:val="en-US" w:eastAsia="en-US" w:bidi="ar-SA"/>
      </w:rPr>
    </w:lvl>
    <w:lvl w:ilvl="4" w:tplc="2B5CEB9C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674AEAE0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3378E656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FE46645E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  <w:lvl w:ilvl="8" w:tplc="D4D0AE22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18">
    <w:nsid w:val="5AA94630"/>
    <w:multiLevelType w:val="hybridMultilevel"/>
    <w:tmpl w:val="D92C0636"/>
    <w:lvl w:ilvl="0" w:tplc="AB2089AE">
      <w:start w:val="1"/>
      <w:numFmt w:val="decimal"/>
      <w:lvlText w:val="%1."/>
      <w:lvlJc w:val="left"/>
      <w:pPr>
        <w:ind w:left="941" w:hanging="361"/>
        <w:jc w:val="left"/>
      </w:pPr>
      <w:rPr>
        <w:rFonts w:ascii="Georgia" w:eastAsia="Georgia" w:hAnsi="Georgia" w:cs="Georgia" w:hint="default"/>
        <w:spacing w:val="-1"/>
        <w:w w:val="100"/>
        <w:sz w:val="20"/>
        <w:szCs w:val="20"/>
        <w:lang w:val="en-US" w:eastAsia="en-US" w:bidi="ar-SA"/>
      </w:rPr>
    </w:lvl>
    <w:lvl w:ilvl="1" w:tplc="411E9818">
      <w:numFmt w:val="bullet"/>
      <w:lvlText w:val="•"/>
      <w:lvlJc w:val="left"/>
      <w:pPr>
        <w:ind w:left="1904" w:hanging="361"/>
      </w:pPr>
      <w:rPr>
        <w:rFonts w:hint="default"/>
        <w:lang w:val="en-US" w:eastAsia="en-US" w:bidi="ar-SA"/>
      </w:rPr>
    </w:lvl>
    <w:lvl w:ilvl="2" w:tplc="5492C040">
      <w:numFmt w:val="bullet"/>
      <w:lvlText w:val="•"/>
      <w:lvlJc w:val="left"/>
      <w:pPr>
        <w:ind w:left="2868" w:hanging="361"/>
      </w:pPr>
      <w:rPr>
        <w:rFonts w:hint="default"/>
        <w:lang w:val="en-US" w:eastAsia="en-US" w:bidi="ar-SA"/>
      </w:rPr>
    </w:lvl>
    <w:lvl w:ilvl="3" w:tplc="0414CCFA">
      <w:numFmt w:val="bullet"/>
      <w:lvlText w:val="•"/>
      <w:lvlJc w:val="left"/>
      <w:pPr>
        <w:ind w:left="3833" w:hanging="361"/>
      </w:pPr>
      <w:rPr>
        <w:rFonts w:hint="default"/>
        <w:lang w:val="en-US" w:eastAsia="en-US" w:bidi="ar-SA"/>
      </w:rPr>
    </w:lvl>
    <w:lvl w:ilvl="4" w:tplc="3AEA8FB8">
      <w:numFmt w:val="bullet"/>
      <w:lvlText w:val="•"/>
      <w:lvlJc w:val="left"/>
      <w:pPr>
        <w:ind w:left="4797" w:hanging="361"/>
      </w:pPr>
      <w:rPr>
        <w:rFonts w:hint="default"/>
        <w:lang w:val="en-US" w:eastAsia="en-US" w:bidi="ar-SA"/>
      </w:rPr>
    </w:lvl>
    <w:lvl w:ilvl="5" w:tplc="FD44C790">
      <w:numFmt w:val="bullet"/>
      <w:lvlText w:val="•"/>
      <w:lvlJc w:val="left"/>
      <w:pPr>
        <w:ind w:left="5762" w:hanging="361"/>
      </w:pPr>
      <w:rPr>
        <w:rFonts w:hint="default"/>
        <w:lang w:val="en-US" w:eastAsia="en-US" w:bidi="ar-SA"/>
      </w:rPr>
    </w:lvl>
    <w:lvl w:ilvl="6" w:tplc="6B7CE52C">
      <w:numFmt w:val="bullet"/>
      <w:lvlText w:val="•"/>
      <w:lvlJc w:val="left"/>
      <w:pPr>
        <w:ind w:left="6726" w:hanging="361"/>
      </w:pPr>
      <w:rPr>
        <w:rFonts w:hint="default"/>
        <w:lang w:val="en-US" w:eastAsia="en-US" w:bidi="ar-SA"/>
      </w:rPr>
    </w:lvl>
    <w:lvl w:ilvl="7" w:tplc="4B64A180">
      <w:numFmt w:val="bullet"/>
      <w:lvlText w:val="•"/>
      <w:lvlJc w:val="left"/>
      <w:pPr>
        <w:ind w:left="7690" w:hanging="361"/>
      </w:pPr>
      <w:rPr>
        <w:rFonts w:hint="default"/>
        <w:lang w:val="en-US" w:eastAsia="en-US" w:bidi="ar-SA"/>
      </w:rPr>
    </w:lvl>
    <w:lvl w:ilvl="8" w:tplc="538E0498">
      <w:numFmt w:val="bullet"/>
      <w:lvlText w:val="•"/>
      <w:lvlJc w:val="left"/>
      <w:pPr>
        <w:ind w:left="8655" w:hanging="361"/>
      </w:pPr>
      <w:rPr>
        <w:rFonts w:hint="default"/>
        <w:lang w:val="en-US" w:eastAsia="en-US" w:bidi="ar-SA"/>
      </w:rPr>
    </w:lvl>
  </w:abstractNum>
  <w:abstractNum w:abstractNumId="19">
    <w:nsid w:val="5BEB7D55"/>
    <w:multiLevelType w:val="hybridMultilevel"/>
    <w:tmpl w:val="E1CA9F88"/>
    <w:lvl w:ilvl="0" w:tplc="AAF26FD4">
      <w:start w:val="1"/>
      <w:numFmt w:val="decimal"/>
      <w:lvlText w:val="%1."/>
      <w:lvlJc w:val="left"/>
      <w:pPr>
        <w:ind w:left="1900" w:hanging="360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8F4850EC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2" w:tplc="EEEC83E0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3" w:tplc="B10E0450">
      <w:numFmt w:val="bullet"/>
      <w:lvlText w:val="•"/>
      <w:lvlJc w:val="left"/>
      <w:pPr>
        <w:ind w:left="4792" w:hanging="360"/>
      </w:pPr>
      <w:rPr>
        <w:rFonts w:hint="default"/>
        <w:lang w:val="en-US" w:eastAsia="en-US" w:bidi="ar-SA"/>
      </w:rPr>
    </w:lvl>
    <w:lvl w:ilvl="4" w:tplc="F3DE5718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9E14FD3E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EE3635B6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DE60BB38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  <w:lvl w:ilvl="8" w:tplc="D1D8E990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20">
    <w:nsid w:val="69356DE4"/>
    <w:multiLevelType w:val="hybridMultilevel"/>
    <w:tmpl w:val="43B24FD2"/>
    <w:lvl w:ilvl="0" w:tplc="93803EBC">
      <w:start w:val="1"/>
      <w:numFmt w:val="decimal"/>
      <w:lvlText w:val="%1."/>
      <w:lvlJc w:val="left"/>
      <w:pPr>
        <w:ind w:left="1900" w:hanging="363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177EB10C">
      <w:numFmt w:val="bullet"/>
      <w:lvlText w:val="•"/>
      <w:lvlJc w:val="left"/>
      <w:pPr>
        <w:ind w:left="2864" w:hanging="363"/>
      </w:pPr>
      <w:rPr>
        <w:rFonts w:hint="default"/>
        <w:lang w:val="en-US" w:eastAsia="en-US" w:bidi="ar-SA"/>
      </w:rPr>
    </w:lvl>
    <w:lvl w:ilvl="2" w:tplc="8C063418">
      <w:numFmt w:val="bullet"/>
      <w:lvlText w:val="•"/>
      <w:lvlJc w:val="left"/>
      <w:pPr>
        <w:ind w:left="3828" w:hanging="363"/>
      </w:pPr>
      <w:rPr>
        <w:rFonts w:hint="default"/>
        <w:lang w:val="en-US" w:eastAsia="en-US" w:bidi="ar-SA"/>
      </w:rPr>
    </w:lvl>
    <w:lvl w:ilvl="3" w:tplc="FDBCBB34">
      <w:numFmt w:val="bullet"/>
      <w:lvlText w:val="•"/>
      <w:lvlJc w:val="left"/>
      <w:pPr>
        <w:ind w:left="4792" w:hanging="363"/>
      </w:pPr>
      <w:rPr>
        <w:rFonts w:hint="default"/>
        <w:lang w:val="en-US" w:eastAsia="en-US" w:bidi="ar-SA"/>
      </w:rPr>
    </w:lvl>
    <w:lvl w:ilvl="4" w:tplc="3550B432">
      <w:numFmt w:val="bullet"/>
      <w:lvlText w:val="•"/>
      <w:lvlJc w:val="left"/>
      <w:pPr>
        <w:ind w:left="5756" w:hanging="363"/>
      </w:pPr>
      <w:rPr>
        <w:rFonts w:hint="default"/>
        <w:lang w:val="en-US" w:eastAsia="en-US" w:bidi="ar-SA"/>
      </w:rPr>
    </w:lvl>
    <w:lvl w:ilvl="5" w:tplc="84E47E18">
      <w:numFmt w:val="bullet"/>
      <w:lvlText w:val="•"/>
      <w:lvlJc w:val="left"/>
      <w:pPr>
        <w:ind w:left="6720" w:hanging="363"/>
      </w:pPr>
      <w:rPr>
        <w:rFonts w:hint="default"/>
        <w:lang w:val="en-US" w:eastAsia="en-US" w:bidi="ar-SA"/>
      </w:rPr>
    </w:lvl>
    <w:lvl w:ilvl="6" w:tplc="F0B62AE6">
      <w:numFmt w:val="bullet"/>
      <w:lvlText w:val="•"/>
      <w:lvlJc w:val="left"/>
      <w:pPr>
        <w:ind w:left="7684" w:hanging="363"/>
      </w:pPr>
      <w:rPr>
        <w:rFonts w:hint="default"/>
        <w:lang w:val="en-US" w:eastAsia="en-US" w:bidi="ar-SA"/>
      </w:rPr>
    </w:lvl>
    <w:lvl w:ilvl="7" w:tplc="4484F09A">
      <w:numFmt w:val="bullet"/>
      <w:lvlText w:val="•"/>
      <w:lvlJc w:val="left"/>
      <w:pPr>
        <w:ind w:left="8648" w:hanging="363"/>
      </w:pPr>
      <w:rPr>
        <w:rFonts w:hint="default"/>
        <w:lang w:val="en-US" w:eastAsia="en-US" w:bidi="ar-SA"/>
      </w:rPr>
    </w:lvl>
    <w:lvl w:ilvl="8" w:tplc="E8DE302C">
      <w:numFmt w:val="bullet"/>
      <w:lvlText w:val="•"/>
      <w:lvlJc w:val="left"/>
      <w:pPr>
        <w:ind w:left="9612" w:hanging="363"/>
      </w:pPr>
      <w:rPr>
        <w:rFonts w:hint="default"/>
        <w:lang w:val="en-US" w:eastAsia="en-US" w:bidi="ar-SA"/>
      </w:rPr>
    </w:lvl>
  </w:abstractNum>
  <w:abstractNum w:abstractNumId="21">
    <w:nsid w:val="6A580AEA"/>
    <w:multiLevelType w:val="hybridMultilevel"/>
    <w:tmpl w:val="DE5C03A4"/>
    <w:lvl w:ilvl="0" w:tplc="26362DA0">
      <w:start w:val="1"/>
      <w:numFmt w:val="decimal"/>
      <w:lvlText w:val="%1."/>
      <w:lvlJc w:val="left"/>
      <w:pPr>
        <w:ind w:left="1898" w:hanging="360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B762B1E0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2" w:tplc="4C98C060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3" w:tplc="9530D5D8">
      <w:numFmt w:val="bullet"/>
      <w:lvlText w:val="•"/>
      <w:lvlJc w:val="left"/>
      <w:pPr>
        <w:ind w:left="4792" w:hanging="360"/>
      </w:pPr>
      <w:rPr>
        <w:rFonts w:hint="default"/>
        <w:lang w:val="en-US" w:eastAsia="en-US" w:bidi="ar-SA"/>
      </w:rPr>
    </w:lvl>
    <w:lvl w:ilvl="4" w:tplc="55B09BA0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DEB092AC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47F61E2C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F18664EE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  <w:lvl w:ilvl="8" w:tplc="6B10C42C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22">
    <w:nsid w:val="6DBE6734"/>
    <w:multiLevelType w:val="hybridMultilevel"/>
    <w:tmpl w:val="0C706896"/>
    <w:lvl w:ilvl="0" w:tplc="9B4A0384">
      <w:start w:val="1"/>
      <w:numFmt w:val="upperLetter"/>
      <w:lvlText w:val="(%1)"/>
      <w:lvlJc w:val="left"/>
      <w:pPr>
        <w:ind w:left="1180" w:hanging="281"/>
        <w:jc w:val="left"/>
      </w:pPr>
      <w:rPr>
        <w:rFonts w:ascii="Georgia" w:eastAsia="Georgia" w:hAnsi="Georgia" w:cs="Georgia" w:hint="default"/>
        <w:spacing w:val="0"/>
        <w:w w:val="93"/>
        <w:sz w:val="18"/>
        <w:szCs w:val="18"/>
        <w:lang w:val="en-US" w:eastAsia="en-US" w:bidi="ar-SA"/>
      </w:rPr>
    </w:lvl>
    <w:lvl w:ilvl="1" w:tplc="593A6776">
      <w:numFmt w:val="bullet"/>
      <w:lvlText w:val="•"/>
      <w:lvlJc w:val="left"/>
      <w:pPr>
        <w:ind w:left="2216" w:hanging="281"/>
      </w:pPr>
      <w:rPr>
        <w:rFonts w:hint="default"/>
        <w:lang w:val="en-US" w:eastAsia="en-US" w:bidi="ar-SA"/>
      </w:rPr>
    </w:lvl>
    <w:lvl w:ilvl="2" w:tplc="A4A60524">
      <w:numFmt w:val="bullet"/>
      <w:lvlText w:val="•"/>
      <w:lvlJc w:val="left"/>
      <w:pPr>
        <w:ind w:left="3252" w:hanging="281"/>
      </w:pPr>
      <w:rPr>
        <w:rFonts w:hint="default"/>
        <w:lang w:val="en-US" w:eastAsia="en-US" w:bidi="ar-SA"/>
      </w:rPr>
    </w:lvl>
    <w:lvl w:ilvl="3" w:tplc="89982190">
      <w:numFmt w:val="bullet"/>
      <w:lvlText w:val="•"/>
      <w:lvlJc w:val="left"/>
      <w:pPr>
        <w:ind w:left="4288" w:hanging="281"/>
      </w:pPr>
      <w:rPr>
        <w:rFonts w:hint="default"/>
        <w:lang w:val="en-US" w:eastAsia="en-US" w:bidi="ar-SA"/>
      </w:rPr>
    </w:lvl>
    <w:lvl w:ilvl="4" w:tplc="FEDE3B36">
      <w:numFmt w:val="bullet"/>
      <w:lvlText w:val="•"/>
      <w:lvlJc w:val="left"/>
      <w:pPr>
        <w:ind w:left="5324" w:hanging="281"/>
      </w:pPr>
      <w:rPr>
        <w:rFonts w:hint="default"/>
        <w:lang w:val="en-US" w:eastAsia="en-US" w:bidi="ar-SA"/>
      </w:rPr>
    </w:lvl>
    <w:lvl w:ilvl="5" w:tplc="F5BCAE84">
      <w:numFmt w:val="bullet"/>
      <w:lvlText w:val="•"/>
      <w:lvlJc w:val="left"/>
      <w:pPr>
        <w:ind w:left="6360" w:hanging="281"/>
      </w:pPr>
      <w:rPr>
        <w:rFonts w:hint="default"/>
        <w:lang w:val="en-US" w:eastAsia="en-US" w:bidi="ar-SA"/>
      </w:rPr>
    </w:lvl>
    <w:lvl w:ilvl="6" w:tplc="8924C9FE">
      <w:numFmt w:val="bullet"/>
      <w:lvlText w:val="•"/>
      <w:lvlJc w:val="left"/>
      <w:pPr>
        <w:ind w:left="7396" w:hanging="281"/>
      </w:pPr>
      <w:rPr>
        <w:rFonts w:hint="default"/>
        <w:lang w:val="en-US" w:eastAsia="en-US" w:bidi="ar-SA"/>
      </w:rPr>
    </w:lvl>
    <w:lvl w:ilvl="7" w:tplc="B81ED2E2">
      <w:numFmt w:val="bullet"/>
      <w:lvlText w:val="•"/>
      <w:lvlJc w:val="left"/>
      <w:pPr>
        <w:ind w:left="8432" w:hanging="281"/>
      </w:pPr>
      <w:rPr>
        <w:rFonts w:hint="default"/>
        <w:lang w:val="en-US" w:eastAsia="en-US" w:bidi="ar-SA"/>
      </w:rPr>
    </w:lvl>
    <w:lvl w:ilvl="8" w:tplc="DDB27F84">
      <w:numFmt w:val="bullet"/>
      <w:lvlText w:val="•"/>
      <w:lvlJc w:val="left"/>
      <w:pPr>
        <w:ind w:left="9468" w:hanging="281"/>
      </w:pPr>
      <w:rPr>
        <w:rFonts w:hint="default"/>
        <w:lang w:val="en-US" w:eastAsia="en-US" w:bidi="ar-SA"/>
      </w:rPr>
    </w:lvl>
  </w:abstractNum>
  <w:abstractNum w:abstractNumId="23">
    <w:nsid w:val="70471403"/>
    <w:multiLevelType w:val="hybridMultilevel"/>
    <w:tmpl w:val="E3B2D3D2"/>
    <w:lvl w:ilvl="0" w:tplc="D8CE178A">
      <w:start w:val="1"/>
      <w:numFmt w:val="decimal"/>
      <w:lvlText w:val="%1."/>
      <w:lvlJc w:val="left"/>
      <w:pPr>
        <w:ind w:left="1900" w:hanging="363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8E12D1A4">
      <w:start w:val="1"/>
      <w:numFmt w:val="decimal"/>
      <w:lvlText w:val="%2."/>
      <w:lvlJc w:val="left"/>
      <w:pPr>
        <w:ind w:left="2106" w:hanging="363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2" w:tplc="3B2A0618">
      <w:numFmt w:val="bullet"/>
      <w:lvlText w:val="•"/>
      <w:lvlJc w:val="left"/>
      <w:pPr>
        <w:ind w:left="3148" w:hanging="363"/>
      </w:pPr>
      <w:rPr>
        <w:rFonts w:hint="default"/>
        <w:lang w:val="en-US" w:eastAsia="en-US" w:bidi="ar-SA"/>
      </w:rPr>
    </w:lvl>
    <w:lvl w:ilvl="3" w:tplc="1EFC0608">
      <w:numFmt w:val="bullet"/>
      <w:lvlText w:val="•"/>
      <w:lvlJc w:val="left"/>
      <w:pPr>
        <w:ind w:left="4197" w:hanging="363"/>
      </w:pPr>
      <w:rPr>
        <w:rFonts w:hint="default"/>
        <w:lang w:val="en-US" w:eastAsia="en-US" w:bidi="ar-SA"/>
      </w:rPr>
    </w:lvl>
    <w:lvl w:ilvl="4" w:tplc="BB344BEE">
      <w:numFmt w:val="bullet"/>
      <w:lvlText w:val="•"/>
      <w:lvlJc w:val="left"/>
      <w:pPr>
        <w:ind w:left="5246" w:hanging="363"/>
      </w:pPr>
      <w:rPr>
        <w:rFonts w:hint="default"/>
        <w:lang w:val="en-US" w:eastAsia="en-US" w:bidi="ar-SA"/>
      </w:rPr>
    </w:lvl>
    <w:lvl w:ilvl="5" w:tplc="6354F6A8">
      <w:numFmt w:val="bullet"/>
      <w:lvlText w:val="•"/>
      <w:lvlJc w:val="left"/>
      <w:pPr>
        <w:ind w:left="6295" w:hanging="363"/>
      </w:pPr>
      <w:rPr>
        <w:rFonts w:hint="default"/>
        <w:lang w:val="en-US" w:eastAsia="en-US" w:bidi="ar-SA"/>
      </w:rPr>
    </w:lvl>
    <w:lvl w:ilvl="6" w:tplc="2EEEEA36">
      <w:numFmt w:val="bullet"/>
      <w:lvlText w:val="•"/>
      <w:lvlJc w:val="left"/>
      <w:pPr>
        <w:ind w:left="7344" w:hanging="363"/>
      </w:pPr>
      <w:rPr>
        <w:rFonts w:hint="default"/>
        <w:lang w:val="en-US" w:eastAsia="en-US" w:bidi="ar-SA"/>
      </w:rPr>
    </w:lvl>
    <w:lvl w:ilvl="7" w:tplc="C9F08918">
      <w:numFmt w:val="bullet"/>
      <w:lvlText w:val="•"/>
      <w:lvlJc w:val="left"/>
      <w:pPr>
        <w:ind w:left="8393" w:hanging="363"/>
      </w:pPr>
      <w:rPr>
        <w:rFonts w:hint="default"/>
        <w:lang w:val="en-US" w:eastAsia="en-US" w:bidi="ar-SA"/>
      </w:rPr>
    </w:lvl>
    <w:lvl w:ilvl="8" w:tplc="F8B038E0">
      <w:numFmt w:val="bullet"/>
      <w:lvlText w:val="•"/>
      <w:lvlJc w:val="left"/>
      <w:pPr>
        <w:ind w:left="9442" w:hanging="363"/>
      </w:pPr>
      <w:rPr>
        <w:rFonts w:hint="default"/>
        <w:lang w:val="en-US" w:eastAsia="en-US" w:bidi="ar-SA"/>
      </w:rPr>
    </w:lvl>
  </w:abstractNum>
  <w:abstractNum w:abstractNumId="24">
    <w:nsid w:val="75074C2A"/>
    <w:multiLevelType w:val="hybridMultilevel"/>
    <w:tmpl w:val="472015E2"/>
    <w:lvl w:ilvl="0" w:tplc="F4064E8C">
      <w:start w:val="1"/>
      <w:numFmt w:val="decimal"/>
      <w:lvlText w:val="%1."/>
      <w:lvlJc w:val="left"/>
      <w:pPr>
        <w:ind w:left="1020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1" w:tplc="BB706EEA">
      <w:numFmt w:val="bullet"/>
      <w:lvlText w:val="•"/>
      <w:lvlJc w:val="left"/>
      <w:pPr>
        <w:ind w:left="1914" w:hanging="360"/>
      </w:pPr>
      <w:rPr>
        <w:rFonts w:hint="default"/>
        <w:lang w:val="en-US" w:eastAsia="en-US" w:bidi="ar-SA"/>
      </w:rPr>
    </w:lvl>
    <w:lvl w:ilvl="2" w:tplc="729EAFF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0AA82CA6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4" w:tplc="3D5C839A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5" w:tplc="1DC80208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6" w:tplc="4D8A1648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7" w:tplc="1248CC92">
      <w:numFmt w:val="bullet"/>
      <w:lvlText w:val="•"/>
      <w:lvlJc w:val="left"/>
      <w:pPr>
        <w:ind w:left="7278" w:hanging="360"/>
      </w:pPr>
      <w:rPr>
        <w:rFonts w:hint="default"/>
        <w:lang w:val="en-US" w:eastAsia="en-US" w:bidi="ar-SA"/>
      </w:rPr>
    </w:lvl>
    <w:lvl w:ilvl="8" w:tplc="B622C13E">
      <w:numFmt w:val="bullet"/>
      <w:lvlText w:val="•"/>
      <w:lvlJc w:val="left"/>
      <w:pPr>
        <w:ind w:left="8172" w:hanging="360"/>
      </w:pPr>
      <w:rPr>
        <w:rFonts w:hint="default"/>
        <w:lang w:val="en-US" w:eastAsia="en-US" w:bidi="ar-SA"/>
      </w:rPr>
    </w:lvl>
  </w:abstractNum>
  <w:abstractNum w:abstractNumId="25">
    <w:nsid w:val="75E22312"/>
    <w:multiLevelType w:val="hybridMultilevel"/>
    <w:tmpl w:val="5EF669FC"/>
    <w:lvl w:ilvl="0" w:tplc="85AA3998">
      <w:start w:val="1"/>
      <w:numFmt w:val="decimal"/>
      <w:lvlText w:val="%1."/>
      <w:lvlJc w:val="left"/>
      <w:pPr>
        <w:ind w:left="941" w:hanging="361"/>
        <w:jc w:val="left"/>
      </w:pPr>
      <w:rPr>
        <w:rFonts w:ascii="Georgia" w:eastAsia="Georgia" w:hAnsi="Georgia" w:cs="Georgia" w:hint="default"/>
        <w:spacing w:val="-1"/>
        <w:w w:val="100"/>
        <w:sz w:val="20"/>
        <w:szCs w:val="20"/>
        <w:lang w:val="en-US" w:eastAsia="en-US" w:bidi="ar-SA"/>
      </w:rPr>
    </w:lvl>
    <w:lvl w:ilvl="1" w:tplc="CE1CAC54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BD5ABCE6">
      <w:numFmt w:val="bullet"/>
      <w:lvlText w:val="•"/>
      <w:lvlJc w:val="left"/>
      <w:pPr>
        <w:ind w:left="2648" w:hanging="361"/>
      </w:pPr>
      <w:rPr>
        <w:rFonts w:hint="default"/>
        <w:lang w:val="en-US" w:eastAsia="en-US" w:bidi="ar-SA"/>
      </w:rPr>
    </w:lvl>
    <w:lvl w:ilvl="3" w:tplc="4E8A5B6A">
      <w:numFmt w:val="bullet"/>
      <w:lvlText w:val="•"/>
      <w:lvlJc w:val="left"/>
      <w:pPr>
        <w:ind w:left="3503" w:hanging="361"/>
      </w:pPr>
      <w:rPr>
        <w:rFonts w:hint="default"/>
        <w:lang w:val="en-US" w:eastAsia="en-US" w:bidi="ar-SA"/>
      </w:rPr>
    </w:lvl>
    <w:lvl w:ilvl="4" w:tplc="81ECC95E">
      <w:numFmt w:val="bullet"/>
      <w:lvlText w:val="•"/>
      <w:lvlJc w:val="left"/>
      <w:pPr>
        <w:ind w:left="4357" w:hanging="361"/>
      </w:pPr>
      <w:rPr>
        <w:rFonts w:hint="default"/>
        <w:lang w:val="en-US" w:eastAsia="en-US" w:bidi="ar-SA"/>
      </w:rPr>
    </w:lvl>
    <w:lvl w:ilvl="5" w:tplc="A6D01602">
      <w:numFmt w:val="bullet"/>
      <w:lvlText w:val="•"/>
      <w:lvlJc w:val="left"/>
      <w:pPr>
        <w:ind w:left="5212" w:hanging="361"/>
      </w:pPr>
      <w:rPr>
        <w:rFonts w:hint="default"/>
        <w:lang w:val="en-US" w:eastAsia="en-US" w:bidi="ar-SA"/>
      </w:rPr>
    </w:lvl>
    <w:lvl w:ilvl="6" w:tplc="CA7683C8">
      <w:numFmt w:val="bullet"/>
      <w:lvlText w:val="•"/>
      <w:lvlJc w:val="left"/>
      <w:pPr>
        <w:ind w:left="6066" w:hanging="361"/>
      </w:pPr>
      <w:rPr>
        <w:rFonts w:hint="default"/>
        <w:lang w:val="en-US" w:eastAsia="en-US" w:bidi="ar-SA"/>
      </w:rPr>
    </w:lvl>
    <w:lvl w:ilvl="7" w:tplc="24CE4BA0">
      <w:numFmt w:val="bullet"/>
      <w:lvlText w:val="•"/>
      <w:lvlJc w:val="left"/>
      <w:pPr>
        <w:ind w:left="6920" w:hanging="361"/>
      </w:pPr>
      <w:rPr>
        <w:rFonts w:hint="default"/>
        <w:lang w:val="en-US" w:eastAsia="en-US" w:bidi="ar-SA"/>
      </w:rPr>
    </w:lvl>
    <w:lvl w:ilvl="8" w:tplc="9F0E5E56">
      <w:numFmt w:val="bullet"/>
      <w:lvlText w:val="•"/>
      <w:lvlJc w:val="left"/>
      <w:pPr>
        <w:ind w:left="7775" w:hanging="361"/>
      </w:pPr>
      <w:rPr>
        <w:rFonts w:hint="default"/>
        <w:lang w:val="en-US" w:eastAsia="en-US" w:bidi="ar-SA"/>
      </w:rPr>
    </w:lvl>
  </w:abstractNum>
  <w:abstractNum w:abstractNumId="26">
    <w:nsid w:val="7B3A2E8C"/>
    <w:multiLevelType w:val="hybridMultilevel"/>
    <w:tmpl w:val="FD7E982E"/>
    <w:lvl w:ilvl="0" w:tplc="814E2A54">
      <w:start w:val="1"/>
      <w:numFmt w:val="decimal"/>
      <w:lvlText w:val="%1."/>
      <w:lvlJc w:val="left"/>
      <w:pPr>
        <w:ind w:left="1900" w:hanging="360"/>
        <w:jc w:val="left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53AA3C9A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2" w:tplc="4DDA2E56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ar-SA"/>
      </w:rPr>
    </w:lvl>
    <w:lvl w:ilvl="3" w:tplc="F0EC3322">
      <w:numFmt w:val="bullet"/>
      <w:lvlText w:val="•"/>
      <w:lvlJc w:val="left"/>
      <w:pPr>
        <w:ind w:left="4792" w:hanging="360"/>
      </w:pPr>
      <w:rPr>
        <w:rFonts w:hint="default"/>
        <w:lang w:val="en-US" w:eastAsia="en-US" w:bidi="ar-SA"/>
      </w:rPr>
    </w:lvl>
    <w:lvl w:ilvl="4" w:tplc="249238DA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9180686E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C0D2EF94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C6182C9E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  <w:lvl w:ilvl="8" w:tplc="135E42D4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num w:numId="1">
    <w:abstractNumId w:val="13"/>
  </w:num>
  <w:num w:numId="2">
    <w:abstractNumId w:val="24"/>
  </w:num>
  <w:num w:numId="3">
    <w:abstractNumId w:val="0"/>
  </w:num>
  <w:num w:numId="4">
    <w:abstractNumId w:val="4"/>
  </w:num>
  <w:num w:numId="5">
    <w:abstractNumId w:val="14"/>
  </w:num>
  <w:num w:numId="6">
    <w:abstractNumId w:val="12"/>
  </w:num>
  <w:num w:numId="7">
    <w:abstractNumId w:val="8"/>
  </w:num>
  <w:num w:numId="8">
    <w:abstractNumId w:val="2"/>
  </w:num>
  <w:num w:numId="9">
    <w:abstractNumId w:val="21"/>
  </w:num>
  <w:num w:numId="10">
    <w:abstractNumId w:val="10"/>
  </w:num>
  <w:num w:numId="11">
    <w:abstractNumId w:val="17"/>
  </w:num>
  <w:num w:numId="12">
    <w:abstractNumId w:val="26"/>
  </w:num>
  <w:num w:numId="13">
    <w:abstractNumId w:val="3"/>
  </w:num>
  <w:num w:numId="14">
    <w:abstractNumId w:val="20"/>
  </w:num>
  <w:num w:numId="15">
    <w:abstractNumId w:val="11"/>
  </w:num>
  <w:num w:numId="16">
    <w:abstractNumId w:val="22"/>
  </w:num>
  <w:num w:numId="17">
    <w:abstractNumId w:val="5"/>
  </w:num>
  <w:num w:numId="18">
    <w:abstractNumId w:val="1"/>
  </w:num>
  <w:num w:numId="19">
    <w:abstractNumId w:val="7"/>
  </w:num>
  <w:num w:numId="20">
    <w:abstractNumId w:val="19"/>
  </w:num>
  <w:num w:numId="21">
    <w:abstractNumId w:val="23"/>
  </w:num>
  <w:num w:numId="22">
    <w:abstractNumId w:val="6"/>
  </w:num>
  <w:num w:numId="23">
    <w:abstractNumId w:val="9"/>
  </w:num>
  <w:num w:numId="24">
    <w:abstractNumId w:val="18"/>
  </w:num>
  <w:num w:numId="25">
    <w:abstractNumId w:val="15"/>
  </w:num>
  <w:num w:numId="26">
    <w:abstractNumId w:val="25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61397"/>
    <w:rsid w:val="000C181F"/>
    <w:rsid w:val="000C4ED1"/>
    <w:rsid w:val="00136068"/>
    <w:rsid w:val="00255186"/>
    <w:rsid w:val="00303A61"/>
    <w:rsid w:val="00474E79"/>
    <w:rsid w:val="004E49A8"/>
    <w:rsid w:val="005657D1"/>
    <w:rsid w:val="00884954"/>
    <w:rsid w:val="00A65F7B"/>
    <w:rsid w:val="00AE5180"/>
    <w:rsid w:val="00D44411"/>
    <w:rsid w:val="00D61397"/>
    <w:rsid w:val="00EB4A75"/>
    <w:rsid w:val="00EE21FA"/>
    <w:rsid w:val="00F16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61397"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rsid w:val="00D61397"/>
    <w:pPr>
      <w:spacing w:before="79"/>
      <w:ind w:left="1180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61397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D61397"/>
    <w:pPr>
      <w:ind w:left="1900" w:hanging="360"/>
    </w:pPr>
  </w:style>
  <w:style w:type="paragraph" w:customStyle="1" w:styleId="TableParagraph">
    <w:name w:val="Table Paragraph"/>
    <w:basedOn w:val="Normal"/>
    <w:uiPriority w:val="1"/>
    <w:qFormat/>
    <w:rsid w:val="00D61397"/>
    <w:pPr>
      <w:jc w:val="center"/>
    </w:pPr>
  </w:style>
  <w:style w:type="paragraph" w:styleId="Title">
    <w:name w:val="Title"/>
    <w:basedOn w:val="Normal"/>
    <w:link w:val="TitleChar"/>
    <w:uiPriority w:val="1"/>
    <w:qFormat/>
    <w:rsid w:val="005657D1"/>
    <w:pPr>
      <w:spacing w:before="99"/>
      <w:ind w:left="220" w:right="2335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5657D1"/>
    <w:rPr>
      <w:rFonts w:ascii="Georgia" w:eastAsia="Georgia" w:hAnsi="Georgia" w:cs="Georgia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068"/>
    <w:rPr>
      <w:rFonts w:ascii="Tahoma" w:eastAsia="Georg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.in/search?tbo=p&amp;tbm=bks&amp;q=inauthor%3A%22Puneet%2BSawhney%22&amp;source=gbs_metadata_r&amp;cad=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3240</Words>
  <Characters>18472</Characters>
  <Application>Microsoft Office Word</Application>
  <DocSecurity>0</DocSecurity>
  <Lines>153</Lines>
  <Paragraphs>43</Paragraphs>
  <ScaleCrop>false</ScaleCrop>
  <Company>Microsoft</Company>
  <LinksUpToDate>false</LinksUpToDate>
  <CharactersWithSpaces>21669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venu sonti</dc:creator>
  <cp:lastModifiedBy>Rajan</cp:lastModifiedBy>
  <cp:revision>7</cp:revision>
  <dcterms:created xsi:type="dcterms:W3CDTF">2023-06-27T05:52:00Z</dcterms:created>
  <dcterms:modified xsi:type="dcterms:W3CDTF">2023-10-19T11:40:00Z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